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412594260"/>
        <w:docPartObj>
          <w:docPartGallery w:val="Cover Pages"/>
          <w:docPartUnique/>
        </w:docPartObj>
      </w:sdtPr>
      <w:sdtEndPr>
        <w:rPr>
          <w:rFonts w:asciiTheme="majorHAnsi" w:eastAsiaTheme="majorEastAsia" w:hAnsiTheme="majorHAnsi" w:cstheme="majorBidi"/>
          <w:sz w:val="36"/>
          <w:szCs w:val="36"/>
        </w:rPr>
      </w:sdtEndPr>
      <w:sdtContent>
        <w:tbl>
          <w:tblPr>
            <w:tblpPr w:leftFromText="187" w:rightFromText="187" w:horzAnchor="margin" w:tblpYSpec="bottom"/>
            <w:tblW w:w="3000" w:type="pct"/>
            <w:tblLook w:val="04A0" w:firstRow="1" w:lastRow="0" w:firstColumn="1" w:lastColumn="0" w:noHBand="0" w:noVBand="1"/>
          </w:tblPr>
          <w:tblGrid>
            <w:gridCol w:w="5746"/>
          </w:tblGrid>
          <w:tr w:rsidR="005C544C">
            <w:tc>
              <w:tcPr>
                <w:tcW w:w="5746" w:type="dxa"/>
              </w:tcPr>
              <w:p w:rsidR="005C544C" w:rsidRDefault="005C544C">
                <w:pPr>
                  <w:pStyle w:val="NoSpacing"/>
                  <w:rPr>
                    <w:b/>
                    <w:bCs/>
                  </w:rPr>
                </w:pPr>
              </w:p>
            </w:tc>
          </w:tr>
        </w:tbl>
        <w:p w:rsidR="005C544C" w:rsidRDefault="00704B17">
          <w:r>
            <w:rPr>
              <w:noProof/>
            </w:rPr>
            <mc:AlternateContent>
              <mc:Choice Requires="wpg">
                <w:drawing>
                  <wp:anchor distT="0" distB="0" distL="114300" distR="114300" simplePos="0" relativeHeight="251660288" behindDoc="1" locked="0" layoutInCell="0" allowOverlap="1" wp14:anchorId="637CBDE0" wp14:editId="438D352F">
                    <wp:simplePos x="0" y="0"/>
                    <wp:positionH relativeFrom="page">
                      <wp:align>left</wp:align>
                    </wp:positionH>
                    <wp:positionV relativeFrom="page">
                      <wp:align>top</wp:align>
                    </wp:positionV>
                    <wp:extent cx="5650865" cy="4827905"/>
                    <wp:effectExtent l="0" t="0" r="64135" b="10795"/>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18"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9"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444.95pt;height:380.15pt;z-index:-251656192;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HljvZ7UEAACr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y+z8IAAADbAAAADwAAAGRycy9kb3ducmV2LnhtbESPzYoCQQyE74Lv0ETYi2iPyyI62sqy&#10;IHhR8OcBwnTmB6fT43Q7jm9vDsLeUqS+SmW97V2tOmpD5dnAbJqAIs68rbgwcL3sJgtQISJbrD2T&#10;gRcF2G6GgzWm1j/5RN05FkpCOKRooIyxSbUOWUkOw9Q3xLLLfeswimwLbVt8Srir9XeSzLXDiuVC&#10;iQ39lZTdzg8nNXId7uNbczzktDwV3TGvf8bamK9R/7sCFamP/+YPvbfCSVn5RQb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y+z8IAAADbAAAADwAAAAAAAAAAAAAA&#10;AAChAgAAZHJzL2Rvd25yZXYueG1sUEsFBgAAAAAEAAQA+QAAAJADA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7t28IA&#10;AADbAAAADwAAAGRycy9kb3ducmV2LnhtbERPTWsCMRC9C/6HMIVepGYtKnY1ihTaKp60Huxt2Iy7&#10;WzeTZRPX+O+NIHibx/uc2SKYSrTUuNKygkE/AUGcWV1yrmD/+/U2AeE8ssbKMim4koPFvNuZYart&#10;hbfU7nwuYgi7FBUU3teplC4ryKDr25o4ckfbGPQRNrnUDV5iuKnke5KMpcGSY0OBNX0WlJ12Z6Ng&#10;6L43678R/wx78mz+N9swaQ9BqdeXsJyC8BT8U/xwr3Sc/wH3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u3bwgAAANsAAAAPAAAAAAAAAAAAAAAAAJgCAABkcnMvZG93&#10;bnJldi54bWxQSwUGAAAAAAQABAD1AAAAhwM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59264" behindDoc="1" locked="0" layoutInCell="0" allowOverlap="1" wp14:anchorId="1B3E1AC0" wp14:editId="389506F3">
                    <wp:simplePos x="0" y="0"/>
                    <mc:AlternateContent>
                      <mc:Choice Requires="wp14">
                        <wp:positionH relativeFrom="margin">
                          <wp14:pctPosHOffset>25000</wp14:pctPosHOffset>
                        </wp:positionH>
                      </mc:Choice>
                      <mc:Fallback>
                        <wp:positionH relativeFrom="page">
                          <wp:posOffset>2400300</wp:posOffset>
                        </wp:positionH>
                      </mc:Fallback>
                    </mc:AlternateContent>
                    <wp:positionV relativeFrom="page">
                      <wp:align>top</wp:align>
                    </wp:positionV>
                    <wp:extent cx="3648710" cy="2880360"/>
                    <wp:effectExtent l="0" t="0" r="104140" b="0"/>
                    <wp:wrapNone/>
                    <wp:docPr id="1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13"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4"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57216;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l4wQAAPg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svsQAAADbAAAADwAAAGRycy9kb3ducmV2LnhtbESPzWrDMBCE74W8g9hALqGWm5bQupZD&#10;CARyqcFJHmCx1j/YWjmW6jhvXxUKve0y883OprvZ9GKi0bWWFbxEMQji0uqWawXXy/H5HYTzyBp7&#10;y6TgQQ522eIpxUTbOxc0nX0tQgi7BBU03g+JlK5syKCL7EActMqOBn1Yx1rqEe8h3PRyE8dbabDl&#10;cKHBgQ4Nld3524QalXS3dTfkXxV9FPWUV/3bWiq1Ws77TxCeZv9v/qNPOnCv8PtLGE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aCy+xAAAANsAAAAPAAAAAAAAAAAA&#10;AAAAAKECAABkcnMvZG93bnJldi54bWxQSwUGAAAAAAQABAD5AAAAkg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2PsAA&#10;AADbAAAADwAAAGRycy9kb3ducmV2LnhtbERP24rCMBB9F/Yfwiz4ImuiiEjXKLIgKAiulw8YmrGt&#10;20xqErX+vVkQfJvDuc503tpa3MiHyrGGQV+BIM6dqbjQcDwsvyYgQkQ2WDsmDQ8KMJ99dKaYGXfn&#10;Hd32sRAphEOGGsoYm0zKkJdkMfRdQ5y4k/MWY4K+kMbjPYXbWg6VGkuLFaeGEhv6KSn/21+thsWh&#10;N6Lx7w7Vub0o3vj1NW7XWnc/28U3iEhtfItf7pVJ80fw/0s6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92PsAAAADbAAAADwAAAAAAAAAAAAAAAACYAgAAZHJzL2Rvd25y&#10;ZXYueG1sUEsFBgAAAAAEAAQA9QAAAIUDAAAAAA==&#10;" fillcolor="#8aabd3 [2132]" stroked="f">
                      <v:fill color2="#d6e2f0 [756]" rotate="t" focusposition=",1" focussize="" colors="0 #9ab5e4;.5 #c2d1ed;1 #e1e8f5" focus="100%" type="gradientRadial"/>
                    </v:oval>
                    <w10:wrap anchorx="margin" anchory="page"/>
                  </v:group>
                </w:pict>
              </mc:Fallback>
            </mc:AlternateContent>
          </w:r>
        </w:p>
        <w:p w:rsidR="00D115EF" w:rsidRDefault="00D115EF">
          <w:pPr>
            <w:rPr>
              <w:noProof/>
            </w:rPr>
          </w:pPr>
          <w:r>
            <w:rPr>
              <w:noProof/>
            </w:rPr>
            <w:drawing>
              <wp:anchor distT="0" distB="0" distL="114300" distR="114300" simplePos="0" relativeHeight="251662336" behindDoc="1" locked="0" layoutInCell="1" allowOverlap="1" wp14:anchorId="483871E4" wp14:editId="38761AF6">
                <wp:simplePos x="0" y="0"/>
                <wp:positionH relativeFrom="column">
                  <wp:posOffset>-696595</wp:posOffset>
                </wp:positionH>
                <wp:positionV relativeFrom="paragraph">
                  <wp:posOffset>283210</wp:posOffset>
                </wp:positionV>
                <wp:extent cx="3534410" cy="5090160"/>
                <wp:effectExtent l="0" t="0" r="8890" b="0"/>
                <wp:wrapTight wrapText="bothSides">
                  <wp:wrapPolygon edited="0">
                    <wp:start x="0" y="0"/>
                    <wp:lineTo x="0" y="21503"/>
                    <wp:lineTo x="21538" y="21503"/>
                    <wp:lineTo x="21538" y="0"/>
                    <wp:lineTo x="0" y="0"/>
                  </wp:wrapPolygon>
                </wp:wrapTight>
                <wp:docPr id="20" name="Picture 20" descr="C:\Users\Hagop\Downloads\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op\Downloads\photo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379"/>
                        <a:stretch/>
                      </pic:blipFill>
                      <pic:spPr bwMode="auto">
                        <a:xfrm>
                          <a:off x="0" y="0"/>
                          <a:ext cx="3534410" cy="509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544C" w:rsidRDefault="00704B17">
          <w:r>
            <w:rPr>
              <w:noProof/>
            </w:rPr>
            <mc:AlternateContent>
              <mc:Choice Requires="wpg">
                <w:drawing>
                  <wp:anchor distT="0" distB="0" distL="114300" distR="114300" simplePos="0" relativeHeight="251661312" behindDoc="0" locked="0" layoutInCell="1" allowOverlap="1" wp14:anchorId="25F50EC2" wp14:editId="4543F594">
                    <wp:simplePos x="0" y="0"/>
                    <mc:AlternateContent>
                      <mc:Choice Requires="wp14">
                        <wp:positionH relativeFrom="margin">
                          <wp14:pctPosHOffset>63000</wp14:pctPosHOffset>
                        </wp:positionH>
                      </mc:Choice>
                      <mc:Fallback>
                        <wp:positionH relativeFrom="page">
                          <wp:posOffset>4658360</wp:posOffset>
                        </wp:positionH>
                      </mc:Fallback>
                    </mc:AlternateContent>
                    <wp:positionV relativeFrom="page">
                      <wp:align>bottom</wp:align>
                    </wp:positionV>
                    <wp:extent cx="3831590" cy="9208135"/>
                    <wp:effectExtent l="114300" t="0" r="0" b="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9208135"/>
                              <a:chOff x="117230" y="0"/>
                              <a:chExt cx="3833446" cy="9205546"/>
                            </a:xfrm>
                          </wpg:grpSpPr>
                          <wps:wsp>
                            <wps:cNvPr id="9"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0"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gR0MIAAADaAAAADwAAAGRycy9kb3ducmV2LnhtbESPQYvCMBSE78L+h/AWvGnaVcStRllE&#10;Qb2Iuhdvz+ZtW7Z5KUnU+u+NIHgcZuYbZjpvTS2u5HxlWUHaT0AQ51ZXXCj4Pa56YxA+IGusLZOC&#10;O3mYzz46U8y0vfGerodQiAhhn6GCMoQmk9LnJRn0fdsQR+/POoMhSldI7fAW4aaWX0kykgYrjgsl&#10;NrQoKf8/XIyC5XY42gyqdLU7G7dz6b05L+RJqe5n+zMBEagN7/CrvdYKvuF5Jd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gR0MIAAADaAAAADwAAAAAAAAAAAAAA&#10;AAChAgAAZHJzL2Rvd25yZXYueG1sUEsFBgAAAAAEAAQA+QAAAJADA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WcUA&#10;AADbAAAADwAAAGRycy9kb3ducmV2LnhtbESPQU/DMAyF75P2HyJP4rYl44CgWzZtE0hw2IEO0I5W&#10;YtqKxilNWAu/Hh+QuNl6z+99Xm/H0KoL9amJbGG5MKCIXfQNVxZeTg/zW1ApI3tsI5OFb0qw3Uwn&#10;ayx8HPiZLmWulIRwKtBCnXNXaJ1cTQHTInbEor3HPmCWta+073GQ8NDqa2NudMCGpaHGjg41uY/y&#10;K1io9uXdm7k/D58/x9eTcU/JHAdn7dVs3K1AZRrzv/nv+tELvtDLLzK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f9ZxQAAANsAAAAPAAAAAAAAAAAAAAAAAJgCAABkcnMv&#10;ZG93bnJldi54bWxQSwUGAAAAAAQABAD1AAAAigM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746"/>
          </w:tblGrid>
          <w:tr w:rsidR="005C544C">
            <w:tc>
              <w:tcPr>
                <w:tcW w:w="5746" w:type="dxa"/>
              </w:tcPr>
              <w:p w:rsidR="005C544C" w:rsidRPr="005C544C" w:rsidRDefault="005C544C">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placeholder>
                      <w:docPart w:val="77D372C404B0423C80B06A66CB570A70"/>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color w:val="365F91" w:themeColor="accent1" w:themeShade="BF"/>
                        <w:sz w:val="48"/>
                        <w:szCs w:val="48"/>
                      </w:rPr>
                      <w:t>CIVE 340                                   Fluid Mechanics and Laboratory</w:t>
                    </w:r>
                  </w:sdtContent>
                </w:sdt>
              </w:p>
            </w:tc>
          </w:tr>
          <w:tr w:rsidR="005C544C">
            <w:sdt>
              <w:sdtPr>
                <w:rPr>
                  <w:color w:val="4A442A" w:themeColor="background2" w:themeShade="40"/>
                  <w:sz w:val="28"/>
                  <w:szCs w:val="28"/>
                </w:rPr>
                <w:alias w:val="Subtitle"/>
                <w:id w:val="703864195"/>
                <w:placeholder>
                  <w:docPart w:val="2BCC82A2EC1340FF8EE7A0EA293E7691"/>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5C544C" w:rsidRPr="005C544C" w:rsidRDefault="00E61D5E" w:rsidP="00001FE6">
                    <w:pPr>
                      <w:pStyle w:val="NoSpacing"/>
                      <w:rPr>
                        <w:color w:val="4A442A" w:themeColor="background2" w:themeShade="40"/>
                        <w:sz w:val="28"/>
                        <w:szCs w:val="28"/>
                      </w:rPr>
                    </w:pPr>
                    <w:r>
                      <w:rPr>
                        <w:color w:val="4A442A" w:themeColor="background2" w:themeShade="40"/>
                        <w:sz w:val="28"/>
                        <w:szCs w:val="28"/>
                      </w:rPr>
                      <w:t xml:space="preserve">Experiment 4: </w:t>
                    </w:r>
                    <w:r w:rsidR="00001FE6">
                      <w:rPr>
                        <w:color w:val="4A442A" w:themeColor="background2" w:themeShade="40"/>
                        <w:sz w:val="28"/>
                        <w:szCs w:val="28"/>
                      </w:rPr>
                      <w:t>Force on Plate</w:t>
                    </w:r>
                  </w:p>
                </w:tc>
              </w:sdtContent>
            </w:sdt>
          </w:tr>
          <w:tr w:rsidR="005C544C">
            <w:tc>
              <w:tcPr>
                <w:tcW w:w="5746" w:type="dxa"/>
              </w:tcPr>
              <w:p w:rsidR="005C544C" w:rsidRPr="005C544C" w:rsidRDefault="005C544C">
                <w:pPr>
                  <w:pStyle w:val="NoSpacing"/>
                  <w:rPr>
                    <w:color w:val="4A442A" w:themeColor="background2" w:themeShade="40"/>
                    <w:sz w:val="28"/>
                    <w:szCs w:val="28"/>
                  </w:rPr>
                </w:pPr>
              </w:p>
            </w:tc>
          </w:tr>
          <w:tr w:rsidR="005C544C">
            <w:tc>
              <w:tcPr>
                <w:tcW w:w="5746" w:type="dxa"/>
              </w:tcPr>
              <w:p w:rsidR="005C544C" w:rsidRDefault="005C544C">
                <w:pPr>
                  <w:pStyle w:val="NoSpacing"/>
                </w:pPr>
              </w:p>
            </w:tc>
          </w:tr>
          <w:tr w:rsidR="005C544C">
            <w:tc>
              <w:tcPr>
                <w:tcW w:w="5746" w:type="dxa"/>
              </w:tcPr>
              <w:p w:rsidR="005C544C" w:rsidRDefault="005C544C">
                <w:pPr>
                  <w:pStyle w:val="NoSpacing"/>
                </w:pPr>
              </w:p>
            </w:tc>
          </w:tr>
          <w:tr w:rsidR="005C544C">
            <w:sdt>
              <w:sdtPr>
                <w:rPr>
                  <w:b/>
                  <w:bCs/>
                </w:rPr>
                <w:alias w:val="Author"/>
                <w:id w:val="703864205"/>
                <w:placeholder>
                  <w:docPart w:val="F87A3933E57A4804A999BC6E779ECE30"/>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5C544C" w:rsidRDefault="00001FE6" w:rsidP="00001FE6">
                    <w:pPr>
                      <w:pStyle w:val="NoSpacing"/>
                      <w:rPr>
                        <w:b/>
                        <w:bCs/>
                      </w:rPr>
                    </w:pPr>
                    <w:r>
                      <w:rPr>
                        <w:b/>
                        <w:bCs/>
                      </w:rPr>
                      <w:t>Hagop Harfoushian</w:t>
                    </w:r>
                  </w:p>
                </w:tc>
              </w:sdtContent>
            </w:sdt>
          </w:tr>
          <w:tr w:rsidR="005C544C">
            <w:sdt>
              <w:sdtPr>
                <w:rPr>
                  <w:b/>
                  <w:bCs/>
                </w:rPr>
                <w:alias w:val="Date"/>
                <w:id w:val="703864210"/>
                <w:placeholder>
                  <w:docPart w:val="2A448A7CFA3044D19F7B6F2FE3CD750E"/>
                </w:placeholder>
                <w:dataBinding w:prefixMappings="xmlns:ns0='http://schemas.microsoft.com/office/2006/coverPageProps'" w:xpath="/ns0:CoverPageProperties[1]/ns0:PublishDate[1]" w:storeItemID="{55AF091B-3C7A-41E3-B477-F2FDAA23CFDA}"/>
                <w:date w:fullDate="2013-05-07T00:00:00Z">
                  <w:dateFormat w:val="M/d/yyyy"/>
                  <w:lid w:val="en-US"/>
                  <w:storeMappedDataAs w:val="dateTime"/>
                  <w:calendar w:val="gregorian"/>
                </w:date>
              </w:sdtPr>
              <w:sdtContent>
                <w:tc>
                  <w:tcPr>
                    <w:tcW w:w="5746" w:type="dxa"/>
                  </w:tcPr>
                  <w:p w:rsidR="005C544C" w:rsidRDefault="00001FE6">
                    <w:pPr>
                      <w:pStyle w:val="NoSpacing"/>
                      <w:rPr>
                        <w:b/>
                        <w:bCs/>
                      </w:rPr>
                    </w:pPr>
                    <w:r>
                      <w:rPr>
                        <w:b/>
                        <w:bCs/>
                      </w:rPr>
                      <w:t>5/7/2013</w:t>
                    </w:r>
                  </w:p>
                </w:tc>
              </w:sdtContent>
            </w:sdt>
          </w:tr>
          <w:tr w:rsidR="005C544C">
            <w:tc>
              <w:tcPr>
                <w:tcW w:w="5746" w:type="dxa"/>
              </w:tcPr>
              <w:p w:rsidR="005C544C" w:rsidRDefault="005C544C">
                <w:pPr>
                  <w:pStyle w:val="NoSpacing"/>
                  <w:rPr>
                    <w:b/>
                    <w:bCs/>
                  </w:rPr>
                </w:pPr>
              </w:p>
            </w:tc>
          </w:tr>
        </w:tbl>
        <w:p w:rsidR="005C544C" w:rsidRDefault="005C544C">
          <w:pPr>
            <w:spacing w:after="0" w:line="240" w:lineRule="auto"/>
            <w:rPr>
              <w:rFonts w:asciiTheme="majorHAnsi" w:eastAsiaTheme="majorEastAsia" w:hAnsiTheme="majorHAnsi" w:cstheme="majorBidi"/>
              <w:sz w:val="36"/>
              <w:szCs w:val="36"/>
            </w:rPr>
          </w:pPr>
          <w:bookmarkStart w:id="0" w:name="_GoBack"/>
          <w:r>
            <w:rPr>
              <w:rFonts w:asciiTheme="majorHAnsi" w:eastAsiaTheme="majorEastAsia" w:hAnsiTheme="majorHAnsi" w:cstheme="majorBidi"/>
              <w:b/>
              <w:bCs/>
              <w:sz w:val="36"/>
              <w:szCs w:val="36"/>
            </w:rPr>
            <w:br w:type="page"/>
          </w:r>
        </w:p>
      </w:sdtContent>
    </w:sdt>
    <w:p w:rsidR="00435105" w:rsidRDefault="00435105" w:rsidP="004062DD">
      <w:pPr>
        <w:pStyle w:val="Heading1"/>
      </w:pPr>
      <w:bookmarkStart w:id="1" w:name="_Toc355446385"/>
      <w:bookmarkEnd w:id="0"/>
      <w:r>
        <w:lastRenderedPageBreak/>
        <w:t>Introduction</w:t>
      </w:r>
      <w:bookmarkEnd w:id="1"/>
    </w:p>
    <w:p w:rsidR="005C544C" w:rsidRDefault="005C544C" w:rsidP="005C544C">
      <w:pPr>
        <w:rPr>
          <w:b/>
          <w:bCs/>
        </w:rPr>
      </w:pPr>
      <w:r>
        <w:t>This experiment aims to d</w:t>
      </w:r>
      <w:r w:rsidRPr="005C544C">
        <w:t xml:space="preserve">etermine the force acting on a plate through experimental work based on the momentum equation and compare the findings with those obtained by directly measuring the force acting on the plate. </w:t>
      </w:r>
    </w:p>
    <w:p w:rsidR="00EE36DA" w:rsidRDefault="00EE36DA" w:rsidP="005C544C">
      <w:pPr>
        <w:pStyle w:val="Heading1"/>
      </w:pPr>
      <w:bookmarkStart w:id="2" w:name="_Toc355446386"/>
      <w:r>
        <w:t>Equipment</w:t>
      </w:r>
      <w:bookmarkEnd w:id="2"/>
      <w:r>
        <w:t xml:space="preserve"> </w:t>
      </w:r>
    </w:p>
    <w:p w:rsidR="00EE36DA" w:rsidRDefault="00EE36DA" w:rsidP="00EE36DA">
      <w:r>
        <w:t>The following equipments were used to carry out this experiment:</w:t>
      </w:r>
    </w:p>
    <w:p w:rsidR="00EE36DA" w:rsidRDefault="00EE36DA" w:rsidP="00EE36DA">
      <w:pPr>
        <w:pStyle w:val="ListParagraph"/>
        <w:numPr>
          <w:ilvl w:val="0"/>
          <w:numId w:val="1"/>
        </w:numPr>
        <w:spacing w:line="360" w:lineRule="auto"/>
      </w:pPr>
      <w:r>
        <w:t xml:space="preserve">Hydraulic bench </w:t>
      </w:r>
    </w:p>
    <w:p w:rsidR="00EE36DA" w:rsidRDefault="00EE36DA" w:rsidP="00EE36DA">
      <w:pPr>
        <w:pStyle w:val="ListParagraph"/>
        <w:numPr>
          <w:ilvl w:val="0"/>
          <w:numId w:val="1"/>
        </w:numPr>
        <w:spacing w:line="360" w:lineRule="auto"/>
      </w:pPr>
      <w:r>
        <w:t xml:space="preserve"> Jet impact apparatus (nozzle diameter 7 mm) </w:t>
      </w:r>
    </w:p>
    <w:p w:rsidR="00EE36DA" w:rsidRDefault="00EE36DA" w:rsidP="00EE36DA">
      <w:pPr>
        <w:pStyle w:val="ListParagraph"/>
        <w:numPr>
          <w:ilvl w:val="0"/>
          <w:numId w:val="1"/>
        </w:numPr>
        <w:spacing w:line="360" w:lineRule="auto"/>
      </w:pPr>
      <w:r>
        <w:t>Three plates: Flat</w:t>
      </w:r>
      <w:r w:rsidR="00001FE6">
        <w:t xml:space="preserve"> (0</w:t>
      </w:r>
      <w:r w:rsidR="00001FE6" w:rsidRPr="00001FE6">
        <w:rPr>
          <w:vertAlign w:val="superscript"/>
        </w:rPr>
        <w:t xml:space="preserve"> </w:t>
      </w:r>
      <w:r w:rsidR="00001FE6">
        <w:rPr>
          <w:vertAlign w:val="superscript"/>
        </w:rPr>
        <w:t>o</w:t>
      </w:r>
      <w:r w:rsidR="00001FE6">
        <w:t>)</w:t>
      </w:r>
      <w:r>
        <w:t>, 120</w:t>
      </w:r>
      <w:r>
        <w:rPr>
          <w:vertAlign w:val="superscript"/>
        </w:rPr>
        <w:t>o</w:t>
      </w:r>
      <w:r>
        <w:t xml:space="preserve"> and 180</w:t>
      </w:r>
      <w:r>
        <w:rPr>
          <w:vertAlign w:val="superscript"/>
        </w:rPr>
        <w:t>o</w:t>
      </w:r>
      <w:r>
        <w:t xml:space="preserve"> (horizontal). </w:t>
      </w:r>
    </w:p>
    <w:p w:rsidR="00EE36DA" w:rsidRPr="00EE36DA" w:rsidRDefault="00EE36DA" w:rsidP="00713332">
      <w:pPr>
        <w:pStyle w:val="ListParagraph"/>
        <w:numPr>
          <w:ilvl w:val="0"/>
          <w:numId w:val="1"/>
        </w:numPr>
        <w:spacing w:line="360" w:lineRule="auto"/>
      </w:pPr>
      <w:r>
        <w:t>Stop watch</w:t>
      </w:r>
    </w:p>
    <w:p w:rsidR="00435105" w:rsidRDefault="00EE36DA" w:rsidP="00EE36DA">
      <w:pPr>
        <w:pStyle w:val="Heading1"/>
      </w:pPr>
      <w:bookmarkStart w:id="3" w:name="_Toc355446387"/>
      <w:r>
        <w:t>Procedure</w:t>
      </w:r>
      <w:bookmarkEnd w:id="3"/>
    </w:p>
    <w:p w:rsidR="00EE36DA" w:rsidRDefault="00EE36DA" w:rsidP="00336290">
      <w:pPr>
        <w:spacing w:line="360" w:lineRule="auto"/>
      </w:pPr>
      <w:r>
        <w:t>To carry out this experiment we followed the following procedure:</w:t>
      </w:r>
    </w:p>
    <w:p w:rsidR="00EE36DA" w:rsidRDefault="00EE36DA" w:rsidP="00336290">
      <w:pPr>
        <w:pStyle w:val="ListParagraph"/>
        <w:numPr>
          <w:ilvl w:val="0"/>
          <w:numId w:val="3"/>
        </w:numPr>
        <w:spacing w:line="360" w:lineRule="auto"/>
      </w:pPr>
      <w:r>
        <w:t xml:space="preserve">Mount the plate on the jet impact apparatus. </w:t>
      </w:r>
    </w:p>
    <w:p w:rsidR="00EE36DA" w:rsidRDefault="00EE36DA" w:rsidP="00336290">
      <w:pPr>
        <w:pStyle w:val="ListParagraph"/>
        <w:numPr>
          <w:ilvl w:val="0"/>
          <w:numId w:val="3"/>
        </w:numPr>
        <w:spacing w:line="360" w:lineRule="auto"/>
      </w:pPr>
      <w:r>
        <w:t xml:space="preserve">Install the flat plate. </w:t>
      </w:r>
    </w:p>
    <w:p w:rsidR="00EE36DA" w:rsidRDefault="00EE36DA" w:rsidP="00336290">
      <w:pPr>
        <w:pStyle w:val="ListParagraph"/>
        <w:numPr>
          <w:ilvl w:val="0"/>
          <w:numId w:val="3"/>
        </w:numPr>
        <w:spacing w:line="360" w:lineRule="auto"/>
      </w:pPr>
      <w:r>
        <w:t xml:space="preserve">Level the apparatus by adjusting the legs to get the bubble centered in the spirit level. </w:t>
      </w:r>
    </w:p>
    <w:p w:rsidR="00EE36DA" w:rsidRDefault="00EE36DA" w:rsidP="00336290">
      <w:pPr>
        <w:pStyle w:val="ListParagraph"/>
        <w:numPr>
          <w:ilvl w:val="0"/>
          <w:numId w:val="3"/>
        </w:numPr>
        <w:spacing w:line="360" w:lineRule="auto"/>
      </w:pPr>
      <w:r>
        <w:t xml:space="preserve">Adjust the level gauge to point to the datum on the weight pan. </w:t>
      </w:r>
    </w:p>
    <w:p w:rsidR="00EE36DA" w:rsidRDefault="00EE36DA" w:rsidP="00336290">
      <w:pPr>
        <w:pStyle w:val="ListParagraph"/>
        <w:numPr>
          <w:ilvl w:val="0"/>
          <w:numId w:val="3"/>
        </w:numPr>
        <w:spacing w:line="360" w:lineRule="auto"/>
      </w:pPr>
      <w:r>
        <w:t xml:space="preserve">Place a nominal mass (say 100 g) on the weight pan. </w:t>
      </w:r>
    </w:p>
    <w:p w:rsidR="00EE36DA" w:rsidRDefault="00EE36DA" w:rsidP="00336290">
      <w:pPr>
        <w:pStyle w:val="ListParagraph"/>
        <w:numPr>
          <w:ilvl w:val="0"/>
          <w:numId w:val="3"/>
        </w:numPr>
        <w:spacing w:line="360" w:lineRule="auto"/>
      </w:pPr>
      <w:r>
        <w:t xml:space="preserve">Open the supply valve and adjust the flow until the weight pan is back to its initial level. </w:t>
      </w:r>
    </w:p>
    <w:p w:rsidR="00EE36DA" w:rsidRDefault="00EE36DA" w:rsidP="00336290">
      <w:pPr>
        <w:pStyle w:val="ListParagraph"/>
        <w:numPr>
          <w:ilvl w:val="0"/>
          <w:numId w:val="3"/>
        </w:numPr>
        <w:spacing w:line="360" w:lineRule="auto"/>
      </w:pPr>
      <w:r>
        <w:t xml:space="preserve">Take readings of volume and time to find the flow rate and note the mass on the weight pan. </w:t>
      </w:r>
    </w:p>
    <w:p w:rsidR="00EE36DA" w:rsidRDefault="00EE36DA" w:rsidP="00336290">
      <w:pPr>
        <w:pStyle w:val="ListParagraph"/>
        <w:numPr>
          <w:ilvl w:val="0"/>
          <w:numId w:val="3"/>
        </w:numPr>
        <w:spacing w:line="360" w:lineRule="auto"/>
      </w:pPr>
      <w:r>
        <w:t xml:space="preserve">Add additional mass on the weight pan and repeat steps 3 to 6 for two additional settings. </w:t>
      </w:r>
    </w:p>
    <w:p w:rsidR="00713332" w:rsidRDefault="00EE36DA" w:rsidP="00336290">
      <w:pPr>
        <w:pStyle w:val="ListParagraph"/>
        <w:numPr>
          <w:ilvl w:val="0"/>
          <w:numId w:val="3"/>
        </w:numPr>
        <w:spacing w:line="360" w:lineRule="auto"/>
      </w:pPr>
      <w:r>
        <w:t>Repeat the experiment for the 120</w:t>
      </w:r>
      <w:r w:rsidRPr="00336290">
        <w:rPr>
          <w:vertAlign w:val="superscript"/>
        </w:rPr>
        <w:t>o</w:t>
      </w:r>
      <w:r>
        <w:t xml:space="preserve"> and 180</w:t>
      </w:r>
      <w:r w:rsidRPr="00336290">
        <w:rPr>
          <w:vertAlign w:val="superscript"/>
        </w:rPr>
        <w:t>o</w:t>
      </w:r>
      <w:r>
        <w:t xml:space="preserve"> plates.</w:t>
      </w:r>
      <w:r w:rsidR="000E6302" w:rsidRPr="000E6302">
        <w:t xml:space="preserve"> </w:t>
      </w:r>
    </w:p>
    <w:p w:rsidR="00EE36DA" w:rsidRDefault="000E6302" w:rsidP="003A70F0">
      <w:pPr>
        <w:spacing w:after="0" w:line="240" w:lineRule="auto"/>
        <w:ind w:left="360"/>
      </w:pPr>
      <w:r w:rsidRPr="000E6302">
        <mc:AlternateContent>
          <mc:Choice Requires="wps">
            <w:drawing>
              <wp:anchor distT="0" distB="0" distL="114300" distR="114300" simplePos="0" relativeHeight="251673600" behindDoc="0" locked="0" layoutInCell="1" allowOverlap="1" wp14:anchorId="189751EE" wp14:editId="002EDB93">
                <wp:simplePos x="0" y="0"/>
                <wp:positionH relativeFrom="column">
                  <wp:posOffset>5678170</wp:posOffset>
                </wp:positionH>
                <wp:positionV relativeFrom="paragraph">
                  <wp:posOffset>59055</wp:posOffset>
                </wp:positionV>
                <wp:extent cx="888365" cy="75501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755015"/>
                        </a:xfrm>
                        <a:prstGeom prst="rect">
                          <a:avLst/>
                        </a:prstGeom>
                        <a:noFill/>
                        <a:ln w="9525">
                          <a:noFill/>
                          <a:miter lim="800000"/>
                          <a:headEnd/>
                          <a:tailEnd/>
                        </a:ln>
                      </wps:spPr>
                      <wps:txbx>
                        <w:txbxContent>
                          <w:p w:rsidR="000E6302" w:rsidRDefault="000E6302" w:rsidP="000E6302">
                            <w:r>
                              <w:t>Masses,</w:t>
                            </w:r>
                          </w:p>
                          <w:p w:rsidR="000E6302" w:rsidRPr="000E6302" w:rsidRDefault="000E6302" w:rsidP="000E6302">
                            <w:r>
                              <w:t>100g 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1pt;margin-top:4.65pt;width:69.95pt;height:5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" filled="f" stroked="f">
                <v:textbox>
                  <w:txbxContent>
                    <w:p w:rsidR="000E6302" w:rsidRDefault="000E6302" w:rsidP="000E6302">
                      <w:r>
                        <w:t>Masses,</w:t>
                      </w:r>
                    </w:p>
                    <w:p w:rsidR="000E6302" w:rsidRPr="000E6302" w:rsidRDefault="000E6302" w:rsidP="000E6302">
                      <w:r>
                        <w:t>100g each</w:t>
                      </w:r>
                    </w:p>
                  </w:txbxContent>
                </v:textbox>
              </v:shape>
            </w:pict>
          </mc:Fallback>
        </mc:AlternateContent>
      </w:r>
      <w:r w:rsidRPr="000E6302">
        <mc:AlternateContent>
          <mc:Choice Requires="wps">
            <w:drawing>
              <wp:anchor distT="0" distB="0" distL="114300" distR="114300" simplePos="0" relativeHeight="251671552" behindDoc="0" locked="0" layoutInCell="1" allowOverlap="1" wp14:anchorId="20AA4E27" wp14:editId="4084E70A">
                <wp:simplePos x="0" y="0"/>
                <wp:positionH relativeFrom="column">
                  <wp:posOffset>5269230</wp:posOffset>
                </wp:positionH>
                <wp:positionV relativeFrom="paragraph">
                  <wp:posOffset>243840</wp:posOffset>
                </wp:positionV>
                <wp:extent cx="409575" cy="362585"/>
                <wp:effectExtent l="0" t="38100" r="47625" b="18415"/>
                <wp:wrapNone/>
                <wp:docPr id="27" name="Straight Arrow Connector 27"/>
                <wp:cNvGraphicFramePr/>
                <a:graphic xmlns:a="http://schemas.openxmlformats.org/drawingml/2006/main">
                  <a:graphicData uri="http://schemas.microsoft.com/office/word/2010/wordprocessingShape">
                    <wps:wsp>
                      <wps:cNvCnPr/>
                      <wps:spPr>
                        <a:xfrm flipV="1">
                          <a:off x="0" y="0"/>
                          <a:ext cx="409575" cy="3625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7" o:spid="_x0000_s1026" type="#_x0000_t32" style="position:absolute;margin-left:414.9pt;margin-top:19.2pt;width:32.25pt;height:28.5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" strokecolor="black [3040]">
                <v:stroke endarrow="open"/>
              </v:shape>
            </w:pict>
          </mc:Fallback>
        </mc:AlternateContent>
      </w:r>
      <w:r w:rsidRPr="000E6302">
        <mc:AlternateContent>
          <mc:Choice Requires="wps">
            <w:drawing>
              <wp:anchor distT="0" distB="0" distL="114300" distR="114300" simplePos="0" relativeHeight="251668480" behindDoc="0" locked="0" layoutInCell="1" allowOverlap="1" wp14:anchorId="45A04DB0" wp14:editId="31D137B9">
                <wp:simplePos x="0" y="0"/>
                <wp:positionH relativeFrom="column">
                  <wp:posOffset>2736850</wp:posOffset>
                </wp:positionH>
                <wp:positionV relativeFrom="paragraph">
                  <wp:posOffset>360571</wp:posOffset>
                </wp:positionV>
                <wp:extent cx="409575" cy="362585"/>
                <wp:effectExtent l="0" t="38100" r="47625" b="18415"/>
                <wp:wrapNone/>
                <wp:docPr id="25" name="Straight Arrow Connector 25"/>
                <wp:cNvGraphicFramePr/>
                <a:graphic xmlns:a="http://schemas.openxmlformats.org/drawingml/2006/main">
                  <a:graphicData uri="http://schemas.microsoft.com/office/word/2010/wordprocessingShape">
                    <wps:wsp>
                      <wps:cNvCnPr/>
                      <wps:spPr>
                        <a:xfrm flipV="1">
                          <a:off x="0" y="0"/>
                          <a:ext cx="409575" cy="3625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type="#_x0000_t32" style="position:absolute;margin-left:215.5pt;margin-top:28.4pt;width:32.25pt;height:28.5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" strokecolor="black [3040]">
                <v:stroke endarrow="open"/>
              </v:shape>
            </w:pict>
          </mc:Fallback>
        </mc:AlternateContent>
      </w:r>
      <w:r w:rsidRPr="000E6302">
        <mc:AlternateContent>
          <mc:Choice Requires="wps">
            <w:drawing>
              <wp:anchor distT="0" distB="0" distL="114300" distR="114300" simplePos="0" relativeHeight="251669504" behindDoc="0" locked="0" layoutInCell="1" allowOverlap="1" wp14:anchorId="4253856E" wp14:editId="1932A2E8">
                <wp:simplePos x="0" y="0"/>
                <wp:positionH relativeFrom="column">
                  <wp:posOffset>3098800</wp:posOffset>
                </wp:positionH>
                <wp:positionV relativeFrom="paragraph">
                  <wp:posOffset>124986</wp:posOffset>
                </wp:positionV>
                <wp:extent cx="888365" cy="75501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755015"/>
                        </a:xfrm>
                        <a:prstGeom prst="rect">
                          <a:avLst/>
                        </a:prstGeom>
                        <a:noFill/>
                        <a:ln w="9525">
                          <a:noFill/>
                          <a:miter lim="800000"/>
                          <a:headEnd/>
                          <a:tailEnd/>
                        </a:ln>
                      </wps:spPr>
                      <wps:txbx>
                        <w:txbxContent>
                          <w:p w:rsidR="000E6302" w:rsidRPr="000E6302" w:rsidRDefault="000E6302" w:rsidP="000E6302">
                            <w:r>
                              <w:t xml:space="preserve">Flat </w:t>
                            </w:r>
                            <w:r>
                              <w:t>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4pt;margin-top:9.85pt;width:69.95pt;height:5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" filled="f" stroked="f">
                <v:textbox>
                  <w:txbxContent>
                    <w:p w:rsidR="000E6302" w:rsidRPr="000E6302" w:rsidRDefault="000E6302" w:rsidP="000E6302">
                      <w:r>
                        <w:t xml:space="preserve">Flat </w:t>
                      </w:r>
                      <w:r>
                        <w:t>plate</w:t>
                      </w:r>
                    </w:p>
                  </w:txbxContent>
                </v:textbox>
              </v:shape>
            </w:pict>
          </mc:Fallback>
        </mc:AlternateContent>
      </w:r>
      <w:r w:rsidRPr="000E6302">
        <w:rPr>
          <w:rFonts w:asciiTheme="majorHAnsi" w:eastAsiaTheme="majorEastAsia" w:hAnsiTheme="majorHAnsi" w:cstheme="majorBidi"/>
          <w:b/>
          <w:bCs/>
          <w:noProof/>
          <w:sz w:val="36"/>
          <w:szCs w:val="36"/>
        </w:rPr>
        <mc:AlternateContent>
          <mc:Choice Requires="wps">
            <w:drawing>
              <wp:anchor distT="0" distB="0" distL="114300" distR="114300" simplePos="0" relativeHeight="251666432" behindDoc="0" locked="0" layoutInCell="1" allowOverlap="1" wp14:anchorId="46A05EDF" wp14:editId="11645A85">
                <wp:simplePos x="0" y="0"/>
                <wp:positionH relativeFrom="column">
                  <wp:posOffset>1102469</wp:posOffset>
                </wp:positionH>
                <wp:positionV relativeFrom="paragraph">
                  <wp:posOffset>209550</wp:posOffset>
                </wp:positionV>
                <wp:extent cx="888365" cy="7550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755015"/>
                        </a:xfrm>
                        <a:prstGeom prst="rect">
                          <a:avLst/>
                        </a:prstGeom>
                        <a:noFill/>
                        <a:ln w="9525">
                          <a:noFill/>
                          <a:miter lim="800000"/>
                          <a:headEnd/>
                          <a:tailEnd/>
                        </a:ln>
                      </wps:spPr>
                      <wps:txbx>
                        <w:txbxContent>
                          <w:p w:rsidR="000E6302" w:rsidRPr="000E6302" w:rsidRDefault="000E6302" w:rsidP="000E6302">
                            <w:r>
                              <w:t>180</w:t>
                            </w:r>
                            <w:r>
                              <w:rPr>
                                <w:vertAlign w:val="superscript"/>
                              </w:rPr>
                              <w:t>0</w:t>
                            </w:r>
                            <w:r>
                              <w:t xml:space="preserve"> 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6.8pt;margin-top:16.5pt;width:69.95pt;height:5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" filled="f" stroked="f">
                <v:textbox>
                  <w:txbxContent>
                    <w:p w:rsidR="000E6302" w:rsidRPr="000E6302" w:rsidRDefault="000E6302" w:rsidP="000E6302">
                      <w:r>
                        <w:t>180</w:t>
                      </w:r>
                      <w:r>
                        <w:rPr>
                          <w:vertAlign w:val="superscript"/>
                        </w:rPr>
                        <w:t>0</w:t>
                      </w:r>
                      <w:r>
                        <w:t xml:space="preserve"> plate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1F15B0F" wp14:editId="333F37E0">
                <wp:simplePos x="0" y="0"/>
                <wp:positionH relativeFrom="column">
                  <wp:posOffset>740979</wp:posOffset>
                </wp:positionH>
                <wp:positionV relativeFrom="paragraph">
                  <wp:posOffset>415159</wp:posOffset>
                </wp:positionV>
                <wp:extent cx="409904" cy="362607"/>
                <wp:effectExtent l="0" t="38100" r="47625" b="18415"/>
                <wp:wrapNone/>
                <wp:docPr id="24" name="Straight Arrow Connector 24"/>
                <wp:cNvGraphicFramePr/>
                <a:graphic xmlns:a="http://schemas.openxmlformats.org/drawingml/2006/main">
                  <a:graphicData uri="http://schemas.microsoft.com/office/word/2010/wordprocessingShape">
                    <wps:wsp>
                      <wps:cNvCnPr/>
                      <wps:spPr>
                        <a:xfrm flipV="1">
                          <a:off x="0" y="0"/>
                          <a:ext cx="409904" cy="3626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58.35pt;margin-top:32.7pt;width:32.3pt;height:28.5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" strokecolor="black [3040]">
                <v:stroke endarrow="open"/>
              </v:shape>
            </w:pict>
          </mc:Fallback>
        </mc:AlternateContent>
      </w:r>
      <w:r>
        <w:rPr>
          <w:noProof/>
        </w:rPr>
        <w:drawing>
          <wp:anchor distT="0" distB="0" distL="114300" distR="114300" simplePos="0" relativeHeight="251663360" behindDoc="1" locked="0" layoutInCell="1" allowOverlap="1" wp14:anchorId="1B4F55A8" wp14:editId="4D95DA3C">
            <wp:simplePos x="0" y="0"/>
            <wp:positionH relativeFrom="column">
              <wp:posOffset>-64135</wp:posOffset>
            </wp:positionH>
            <wp:positionV relativeFrom="paragraph">
              <wp:posOffset>198755</wp:posOffset>
            </wp:positionV>
            <wp:extent cx="5943600" cy="1522095"/>
            <wp:effectExtent l="0" t="0" r="0" b="1905"/>
            <wp:wrapTight wrapText="bothSides">
              <wp:wrapPolygon edited="0">
                <wp:start x="0" y="0"/>
                <wp:lineTo x="0" y="21357"/>
                <wp:lineTo x="21531" y="21357"/>
                <wp:lineTo x="2153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522095"/>
                    </a:xfrm>
                    <a:prstGeom prst="rect">
                      <a:avLst/>
                    </a:prstGeom>
                  </pic:spPr>
                </pic:pic>
              </a:graphicData>
            </a:graphic>
            <wp14:sizeRelH relativeFrom="page">
              <wp14:pctWidth>0</wp14:pctWidth>
            </wp14:sizeRelH>
            <wp14:sizeRelV relativeFrom="page">
              <wp14:pctHeight>0</wp14:pctHeight>
            </wp14:sizeRelV>
          </wp:anchor>
        </w:drawing>
      </w:r>
      <w:r w:rsidR="00713332">
        <w:br w:type="page"/>
      </w:r>
    </w:p>
    <w:p w:rsidR="00EE36DA" w:rsidRDefault="00EE36DA" w:rsidP="00EE36DA">
      <w:pPr>
        <w:pStyle w:val="Heading1"/>
      </w:pPr>
      <w:bookmarkStart w:id="4" w:name="_Toc355446388"/>
      <w:r>
        <w:lastRenderedPageBreak/>
        <w:t>Detailed Derivation of Equations 1, 2 &amp; 3</w:t>
      </w:r>
      <w:bookmarkEnd w:id="4"/>
    </w:p>
    <w:p w:rsidR="00713332" w:rsidRDefault="00713332" w:rsidP="00713332">
      <w:r>
        <w:t>Assumptions made in the derivation:</w:t>
      </w:r>
    </w:p>
    <w:p w:rsidR="00713332" w:rsidRDefault="00713332" w:rsidP="00713332">
      <w:pPr>
        <w:pStyle w:val="ListParagraph"/>
        <w:numPr>
          <w:ilvl w:val="0"/>
          <w:numId w:val="5"/>
        </w:numPr>
      </w:pPr>
      <w:r>
        <w:t>Z1 and Z2 are very close to each other, and therefore, there difference is considered to be null.</w:t>
      </w:r>
      <w:r w:rsidR="007D203A">
        <w:t xml:space="preserve"> This yields (using Bernoulli) that V1=V2. </w:t>
      </w:r>
    </w:p>
    <w:p w:rsidR="00713332" w:rsidRDefault="00713332" w:rsidP="00713332">
      <w:pPr>
        <w:pStyle w:val="ListParagraph"/>
        <w:numPr>
          <w:ilvl w:val="0"/>
          <w:numId w:val="5"/>
        </w:numPr>
      </w:pPr>
      <w:r>
        <w:t>Neglect the weight of water.</w:t>
      </w:r>
    </w:p>
    <w:p w:rsidR="007D203A" w:rsidRDefault="007D203A" w:rsidP="007D203A"/>
    <w:p w:rsidR="007D203A" w:rsidRPr="00E55E86" w:rsidRDefault="007D203A" w:rsidP="00447A4A">
      <w:r>
        <w:t xml:space="preserve">Momentum equation: </w:t>
      </w:r>
      <w:r w:rsidRPr="00E55E86">
        <w:t>-</w:t>
      </w:r>
      <w:proofErr w:type="spellStart"/>
      <w:r w:rsidRPr="00E55E86">
        <w:t>F</w:t>
      </w:r>
      <w:r w:rsidRPr="00E55E86">
        <w:rPr>
          <w:vertAlign w:val="subscript"/>
        </w:rPr>
        <w:t>x</w:t>
      </w:r>
      <w:proofErr w:type="spellEnd"/>
      <w:r>
        <w:rPr>
          <w:vertAlign w:val="subscript"/>
        </w:rPr>
        <w:t xml:space="preserve"> </w:t>
      </w:r>
      <w:r w:rsidRPr="00E55E86">
        <w:t>=</w:t>
      </w:r>
      <w:r>
        <w:t xml:space="preserve"> </w:t>
      </w:r>
      <w:proofErr w:type="spellStart"/>
      <w:proofErr w:type="gramStart"/>
      <w:r w:rsidRPr="00E55E86">
        <w:t>ρQ</w:t>
      </w:r>
      <w:proofErr w:type="spellEnd"/>
      <w:r w:rsidRPr="00E55E86">
        <w:t>(</w:t>
      </w:r>
      <w:proofErr w:type="gramEnd"/>
      <w:r w:rsidRPr="00E55E86">
        <w:t>V</w:t>
      </w:r>
      <w:r w:rsidRPr="00E55E86">
        <w:rPr>
          <w:vertAlign w:val="subscript"/>
        </w:rPr>
        <w:t>2</w:t>
      </w:r>
      <w:r w:rsidRPr="00336290">
        <w:rPr>
          <w:rFonts w:cstheme="majorBidi"/>
          <w:szCs w:val="24"/>
        </w:rPr>
        <w:t>.</w:t>
      </w:r>
      <w:r>
        <w:t>cos(</w:t>
      </w:r>
      <w:r>
        <w:rPr>
          <w:rFonts w:cstheme="majorBidi"/>
        </w:rPr>
        <w:t>α</w:t>
      </w:r>
      <w:r w:rsidRPr="00E55E86">
        <w:t>) – V</w:t>
      </w:r>
      <w:r w:rsidRPr="00E55E86">
        <w:rPr>
          <w:vertAlign w:val="subscript"/>
        </w:rPr>
        <w:t>1</w:t>
      </w:r>
      <w:r w:rsidR="00447A4A" w:rsidRPr="00336290">
        <w:rPr>
          <w:rFonts w:cstheme="majorBidi"/>
          <w:szCs w:val="24"/>
        </w:rPr>
        <w:t>.</w:t>
      </w:r>
      <w:r w:rsidR="00447A4A">
        <w:t>cos(</w:t>
      </w:r>
      <w:r w:rsidR="00447A4A">
        <w:rPr>
          <w:rFonts w:cstheme="majorBidi"/>
        </w:rPr>
        <w:t>β)</w:t>
      </w:r>
      <w:r w:rsidRPr="00E55E86">
        <w:t>)</w:t>
      </w:r>
      <w:r>
        <w:t xml:space="preserve"> where </w:t>
      </w:r>
      <w:r>
        <w:rPr>
          <w:rFonts w:cstheme="majorBidi"/>
        </w:rPr>
        <w:t>α</w:t>
      </w:r>
      <w:r w:rsidR="00447A4A">
        <w:rPr>
          <w:rFonts w:cstheme="majorBidi"/>
        </w:rPr>
        <w:t xml:space="preserve"> is the angle</w:t>
      </w:r>
      <w:r w:rsidR="00143484">
        <w:rPr>
          <w:rFonts w:cstheme="majorBidi"/>
        </w:rPr>
        <w:t xml:space="preserve"> of projection</w:t>
      </w:r>
      <w:r w:rsidR="00447A4A">
        <w:rPr>
          <w:rFonts w:cstheme="majorBidi"/>
        </w:rPr>
        <w:t xml:space="preserve"> of V</w:t>
      </w:r>
      <w:r w:rsidR="00143484">
        <w:rPr>
          <w:rFonts w:cstheme="majorBidi"/>
        </w:rPr>
        <w:t>2 leaving the plate</w:t>
      </w:r>
      <w:r w:rsidR="00447A4A">
        <w:rPr>
          <w:rFonts w:cstheme="majorBidi"/>
        </w:rPr>
        <w:t xml:space="preserve">, and </w:t>
      </w:r>
      <w:r w:rsidR="00447A4A">
        <w:rPr>
          <w:rFonts w:cstheme="majorBidi"/>
        </w:rPr>
        <w:t>β</w:t>
      </w:r>
      <w:r w:rsidR="00447A4A">
        <w:rPr>
          <w:rFonts w:cstheme="majorBidi"/>
        </w:rPr>
        <w:t xml:space="preserve"> is the angle of</w:t>
      </w:r>
      <w:r w:rsidR="00143484">
        <w:rPr>
          <w:rFonts w:cstheme="majorBidi"/>
        </w:rPr>
        <w:t xml:space="preserve"> projection of</w:t>
      </w:r>
      <w:r w:rsidR="00447A4A">
        <w:rPr>
          <w:rFonts w:cstheme="majorBidi"/>
        </w:rPr>
        <w:t xml:space="preserve"> V</w:t>
      </w:r>
      <w:r w:rsidR="00143484">
        <w:rPr>
          <w:rFonts w:cstheme="majorBidi"/>
        </w:rPr>
        <w:t>1</w:t>
      </w:r>
      <w:r w:rsidR="00447A4A">
        <w:rPr>
          <w:rFonts w:cstheme="majorBidi"/>
        </w:rPr>
        <w:t xml:space="preserve"> entering the plate. </w:t>
      </w:r>
      <w:proofErr w:type="gramStart"/>
      <w:r w:rsidR="00447A4A">
        <w:rPr>
          <w:rFonts w:cstheme="majorBidi"/>
        </w:rPr>
        <w:t>β</w:t>
      </w:r>
      <w:proofErr w:type="gramEnd"/>
      <w:r w:rsidR="00447A4A">
        <w:rPr>
          <w:rFonts w:cstheme="majorBidi"/>
        </w:rPr>
        <w:t xml:space="preserve"> is always = 0</w:t>
      </w:r>
      <w:r>
        <w:rPr>
          <w:rFonts w:cstheme="majorBidi"/>
        </w:rPr>
        <w:t>.</w:t>
      </w:r>
    </w:p>
    <w:p w:rsidR="007D203A" w:rsidRDefault="007D203A" w:rsidP="007D203A"/>
    <w:p w:rsidR="00EE36DA" w:rsidRDefault="00D115EF" w:rsidP="00EE36DA">
      <w:pPr>
        <w:pStyle w:val="Heading2"/>
      </w:pPr>
      <w:bookmarkStart w:id="5" w:name="_Toc355446389"/>
      <w:r>
        <w:rPr>
          <w:noProof/>
        </w:rPr>
        <w:drawing>
          <wp:anchor distT="0" distB="0" distL="114300" distR="114300" simplePos="0" relativeHeight="251674624" behindDoc="1" locked="0" layoutInCell="1" allowOverlap="1" wp14:anchorId="0EB3C850" wp14:editId="221863B4">
            <wp:simplePos x="0" y="0"/>
            <wp:positionH relativeFrom="column">
              <wp:posOffset>3213422</wp:posOffset>
            </wp:positionH>
            <wp:positionV relativeFrom="paragraph">
              <wp:posOffset>182245</wp:posOffset>
            </wp:positionV>
            <wp:extent cx="3469640" cy="4625975"/>
            <wp:effectExtent l="0" t="0" r="0" b="3175"/>
            <wp:wrapNone/>
            <wp:docPr id="29" name="Picture 29" descr="C:\Users\Hagop\Downloads\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gop\Downloads\photo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9640" cy="462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6DA">
        <w:t>Flat Plate</w:t>
      </w:r>
      <w:bookmarkEnd w:id="5"/>
    </w:p>
    <w:p w:rsidR="00143484" w:rsidRDefault="00143484" w:rsidP="00EE36DA">
      <w:r>
        <w:rPr>
          <w:rFonts w:cstheme="majorBidi"/>
        </w:rPr>
        <w:t>α</w:t>
      </w:r>
      <w:r>
        <w:rPr>
          <w:rFonts w:cstheme="majorBidi"/>
        </w:rPr>
        <w:t>= 90 therefore,</w:t>
      </w:r>
    </w:p>
    <w:p w:rsidR="00EE36DA" w:rsidRPr="00E55E86" w:rsidRDefault="00EE36DA" w:rsidP="00EE36DA">
      <w:r w:rsidRPr="00E55E86">
        <w:t>-</w:t>
      </w:r>
      <w:proofErr w:type="spellStart"/>
      <w:r w:rsidRPr="00E55E86">
        <w:t>F</w:t>
      </w:r>
      <w:r w:rsidRPr="00E55E86">
        <w:rPr>
          <w:vertAlign w:val="subscript"/>
        </w:rPr>
        <w:t>x</w:t>
      </w:r>
      <w:proofErr w:type="spellEnd"/>
      <w:r>
        <w:rPr>
          <w:vertAlign w:val="subscript"/>
        </w:rPr>
        <w:t xml:space="preserve"> </w:t>
      </w:r>
      <w:r w:rsidRPr="00E55E86">
        <w:t>=</w:t>
      </w:r>
      <w:r>
        <w:t xml:space="preserve"> </w:t>
      </w:r>
      <w:proofErr w:type="spellStart"/>
      <w:proofErr w:type="gramStart"/>
      <w:r w:rsidRPr="00E55E86">
        <w:t>ρQ</w:t>
      </w:r>
      <w:proofErr w:type="spellEnd"/>
      <w:r w:rsidRPr="00E55E86">
        <w:t>(</w:t>
      </w:r>
      <w:proofErr w:type="gramEnd"/>
      <w:r w:rsidRPr="00E55E86">
        <w:t>V</w:t>
      </w:r>
      <w:r w:rsidRPr="00E55E86">
        <w:rPr>
          <w:vertAlign w:val="subscript"/>
        </w:rPr>
        <w:t>x2</w:t>
      </w:r>
      <w:r w:rsidR="00336290" w:rsidRPr="00336290">
        <w:rPr>
          <w:rFonts w:cstheme="majorBidi"/>
          <w:szCs w:val="24"/>
        </w:rPr>
        <w:t>.</w:t>
      </w:r>
      <w:r w:rsidRPr="00E55E86">
        <w:t>cos(90) – V</w:t>
      </w:r>
      <w:r w:rsidRPr="00E55E86">
        <w:rPr>
          <w:vertAlign w:val="subscript"/>
        </w:rPr>
        <w:t>x1</w:t>
      </w:r>
      <w:r w:rsidRPr="00E55E86">
        <w:t>)</w:t>
      </w:r>
    </w:p>
    <w:p w:rsidR="00EE36DA" w:rsidRPr="00E55E86" w:rsidRDefault="00EE36DA" w:rsidP="00EE36DA">
      <w:r w:rsidRPr="00E55E86">
        <w:t>V=Q</w:t>
      </w:r>
      <w:r>
        <w:t>/</w:t>
      </w:r>
      <w:r w:rsidRPr="00E55E86">
        <w:t>A</w:t>
      </w:r>
      <w:r w:rsidR="00DC60CD">
        <w:t>, and V1=V2 (explained above)</w:t>
      </w:r>
    </w:p>
    <w:p w:rsidR="00336290" w:rsidRPr="00336290" w:rsidRDefault="00EE36DA" w:rsidP="00336290">
      <w:pPr>
        <w:spacing w:after="0" w:line="480" w:lineRule="auto"/>
        <w:rPr>
          <w:rFonts w:cstheme="majorBidi"/>
          <w:color w:val="000000" w:themeColor="text1"/>
          <w:szCs w:val="24"/>
        </w:rPr>
      </w:pPr>
      <w:r w:rsidRPr="00336290">
        <w:rPr>
          <w:rFonts w:cstheme="majorBidi"/>
          <w:color w:val="000000" w:themeColor="text1"/>
          <w:szCs w:val="24"/>
        </w:rPr>
        <w:t xml:space="preserve"> </w:t>
      </w:r>
      <w:proofErr w:type="spellStart"/>
      <w:proofErr w:type="gramStart"/>
      <w:r w:rsidRPr="00336290">
        <w:rPr>
          <w:rFonts w:cstheme="majorBidi"/>
          <w:color w:val="000000" w:themeColor="text1"/>
          <w:szCs w:val="24"/>
        </w:rPr>
        <w:t>F</w:t>
      </w:r>
      <w:r w:rsidRPr="00336290">
        <w:rPr>
          <w:rFonts w:cstheme="majorBidi"/>
          <w:color w:val="000000" w:themeColor="text1"/>
          <w:szCs w:val="24"/>
          <w:vertAlign w:val="subscript"/>
        </w:rPr>
        <w:t>x</w:t>
      </w:r>
      <w:proofErr w:type="spellEnd"/>
      <w:proofErr w:type="gramEnd"/>
      <w:r w:rsidRPr="00336290">
        <w:rPr>
          <w:rFonts w:cstheme="majorBidi"/>
          <w:color w:val="000000" w:themeColor="text1"/>
          <w:szCs w:val="24"/>
        </w:rPr>
        <w:t>= (ρQ</w:t>
      </w:r>
      <w:r w:rsidRPr="00336290">
        <w:rPr>
          <w:rFonts w:cstheme="majorBidi"/>
          <w:color w:val="000000" w:themeColor="text1"/>
          <w:szCs w:val="24"/>
          <w:vertAlign w:val="superscript"/>
        </w:rPr>
        <w:t>2</w:t>
      </w:r>
      <w:r w:rsidRPr="00336290">
        <w:rPr>
          <w:rFonts w:cstheme="majorBidi"/>
          <w:color w:val="000000" w:themeColor="text1"/>
          <w:szCs w:val="24"/>
        </w:rPr>
        <w:t>/A)</w:t>
      </w:r>
      <w:r w:rsidRPr="00336290">
        <w:rPr>
          <w:rFonts w:cstheme="majorBidi"/>
          <w:color w:val="000000" w:themeColor="text1"/>
          <w:szCs w:val="24"/>
        </w:rPr>
        <w:tab/>
      </w:r>
      <w:r w:rsidR="00336290">
        <w:rPr>
          <w:rFonts w:cstheme="majorBidi"/>
          <w:color w:val="000000" w:themeColor="text1"/>
          <w:szCs w:val="24"/>
        </w:rPr>
        <w:tab/>
      </w:r>
      <w:r w:rsidRPr="00336290">
        <w:rPr>
          <w:rFonts w:cstheme="majorBidi"/>
          <w:color w:val="000000" w:themeColor="text1"/>
          <w:szCs w:val="24"/>
        </w:rPr>
        <w:t>[EQN 1]</w:t>
      </w:r>
    </w:p>
    <w:p w:rsidR="00EE36DA" w:rsidRDefault="00EE36DA" w:rsidP="00EE36DA">
      <w:pPr>
        <w:pStyle w:val="Heading2"/>
      </w:pPr>
      <w:bookmarkStart w:id="6" w:name="_Toc355446390"/>
      <w:r>
        <w:t>120</w:t>
      </w:r>
      <w:r w:rsidRPr="00EE36DA">
        <w:rPr>
          <w:vertAlign w:val="superscript"/>
        </w:rPr>
        <w:t>o</w:t>
      </w:r>
      <w:r>
        <w:t xml:space="preserve"> Plate</w:t>
      </w:r>
      <w:bookmarkEnd w:id="6"/>
    </w:p>
    <w:p w:rsidR="00DC60CD" w:rsidRDefault="00DC60CD" w:rsidP="00336290">
      <w:pPr>
        <w:rPr>
          <w:rFonts w:cstheme="majorBidi"/>
          <w:szCs w:val="24"/>
        </w:rPr>
      </w:pPr>
      <w:r>
        <w:rPr>
          <w:rFonts w:cstheme="majorBidi"/>
        </w:rPr>
        <w:t>α</w:t>
      </w:r>
      <w:r>
        <w:rPr>
          <w:rFonts w:cstheme="majorBidi"/>
        </w:rPr>
        <w:t>= 60 therefore,</w:t>
      </w:r>
    </w:p>
    <w:p w:rsidR="00336290" w:rsidRPr="00336290" w:rsidRDefault="00336290" w:rsidP="00336290">
      <w:pPr>
        <w:rPr>
          <w:rFonts w:cstheme="majorBidi"/>
          <w:szCs w:val="24"/>
        </w:rPr>
      </w:pPr>
      <w:r w:rsidRPr="00336290">
        <w:rPr>
          <w:rFonts w:cstheme="majorBidi"/>
          <w:szCs w:val="24"/>
        </w:rPr>
        <w:t>-</w:t>
      </w:r>
      <w:proofErr w:type="spellStart"/>
      <w:r w:rsidRPr="00336290">
        <w:rPr>
          <w:rFonts w:cstheme="majorBidi"/>
          <w:szCs w:val="24"/>
        </w:rPr>
        <w:t>F</w:t>
      </w:r>
      <w:r w:rsidRPr="00336290">
        <w:rPr>
          <w:rFonts w:cstheme="majorBidi"/>
          <w:szCs w:val="24"/>
          <w:vertAlign w:val="subscript"/>
        </w:rPr>
        <w:t>x</w:t>
      </w:r>
      <w:proofErr w:type="spellEnd"/>
      <w:r>
        <w:rPr>
          <w:rFonts w:cstheme="majorBidi"/>
          <w:szCs w:val="24"/>
          <w:vertAlign w:val="subscript"/>
        </w:rPr>
        <w:t xml:space="preserve"> </w:t>
      </w:r>
      <w:r w:rsidRPr="00336290">
        <w:rPr>
          <w:rFonts w:cstheme="majorBidi"/>
          <w:szCs w:val="24"/>
        </w:rPr>
        <w:t xml:space="preserve">= </w:t>
      </w:r>
      <w:proofErr w:type="spellStart"/>
      <w:proofErr w:type="gramStart"/>
      <w:r w:rsidRPr="00336290">
        <w:rPr>
          <w:rFonts w:cstheme="majorBidi"/>
          <w:szCs w:val="24"/>
        </w:rPr>
        <w:t>ρQ</w:t>
      </w:r>
      <w:proofErr w:type="spellEnd"/>
      <w:r w:rsidRPr="00336290">
        <w:rPr>
          <w:rFonts w:cstheme="majorBidi"/>
          <w:szCs w:val="24"/>
        </w:rPr>
        <w:t>(</w:t>
      </w:r>
      <w:proofErr w:type="gramEnd"/>
      <w:r w:rsidRPr="00336290">
        <w:rPr>
          <w:rFonts w:cstheme="majorBidi"/>
          <w:szCs w:val="24"/>
        </w:rPr>
        <w:t xml:space="preserve"> -V</w:t>
      </w:r>
      <w:r w:rsidRPr="00336290">
        <w:rPr>
          <w:rFonts w:cstheme="majorBidi"/>
          <w:szCs w:val="24"/>
          <w:vertAlign w:val="subscript"/>
        </w:rPr>
        <w:t>x2</w:t>
      </w:r>
      <w:r w:rsidRPr="00336290">
        <w:rPr>
          <w:rFonts w:cstheme="majorBidi"/>
          <w:szCs w:val="24"/>
        </w:rPr>
        <w:t>.cos(60) – V</w:t>
      </w:r>
      <w:r w:rsidRPr="00336290">
        <w:rPr>
          <w:rFonts w:cstheme="majorBidi"/>
          <w:szCs w:val="24"/>
          <w:vertAlign w:val="subscript"/>
        </w:rPr>
        <w:t>x1</w:t>
      </w:r>
      <w:r w:rsidRPr="00336290">
        <w:rPr>
          <w:rFonts w:cstheme="majorBidi"/>
          <w:szCs w:val="24"/>
        </w:rPr>
        <w:t xml:space="preserve">) </w:t>
      </w:r>
    </w:p>
    <w:p w:rsidR="00336290" w:rsidRDefault="00336290" w:rsidP="00336290">
      <w:pPr>
        <w:rPr>
          <w:rFonts w:cstheme="majorBidi"/>
          <w:szCs w:val="24"/>
        </w:rPr>
      </w:pPr>
      <w:proofErr w:type="spellStart"/>
      <w:r w:rsidRPr="00336290">
        <w:rPr>
          <w:rFonts w:cstheme="majorBidi"/>
          <w:szCs w:val="24"/>
        </w:rPr>
        <w:t>F</w:t>
      </w:r>
      <w:r w:rsidRPr="00336290">
        <w:rPr>
          <w:rFonts w:cstheme="majorBidi"/>
          <w:szCs w:val="24"/>
          <w:vertAlign w:val="subscript"/>
        </w:rPr>
        <w:t>x</w:t>
      </w:r>
      <w:proofErr w:type="spellEnd"/>
      <w:r w:rsidRPr="00336290">
        <w:rPr>
          <w:rFonts w:cstheme="majorBidi"/>
          <w:szCs w:val="24"/>
        </w:rPr>
        <w:t xml:space="preserve">= </w:t>
      </w:r>
      <w:proofErr w:type="spellStart"/>
      <w:proofErr w:type="gramStart"/>
      <w:r w:rsidRPr="00336290">
        <w:rPr>
          <w:rFonts w:cstheme="majorBidi"/>
          <w:szCs w:val="24"/>
        </w:rPr>
        <w:t>ρQ</w:t>
      </w:r>
      <w:proofErr w:type="spellEnd"/>
      <w:r w:rsidRPr="00336290">
        <w:rPr>
          <w:rFonts w:cstheme="majorBidi"/>
          <w:szCs w:val="24"/>
        </w:rPr>
        <w:t>(</w:t>
      </w:r>
      <w:proofErr w:type="gramEnd"/>
      <w:r w:rsidRPr="00336290">
        <w:rPr>
          <w:rFonts w:cstheme="majorBidi"/>
          <w:szCs w:val="24"/>
        </w:rPr>
        <w:t>V</w:t>
      </w:r>
      <w:r w:rsidRPr="00336290">
        <w:rPr>
          <w:rFonts w:cstheme="majorBidi"/>
          <w:szCs w:val="24"/>
          <w:vertAlign w:val="subscript"/>
        </w:rPr>
        <w:t xml:space="preserve">1 </w:t>
      </w:r>
      <w:r w:rsidRPr="00336290">
        <w:rPr>
          <w:rFonts w:cstheme="majorBidi"/>
          <w:szCs w:val="24"/>
        </w:rPr>
        <w:t>+ V</w:t>
      </w:r>
      <w:r w:rsidRPr="00336290">
        <w:rPr>
          <w:rFonts w:cstheme="majorBidi"/>
          <w:szCs w:val="24"/>
          <w:vertAlign w:val="subscript"/>
        </w:rPr>
        <w:t>2</w:t>
      </w:r>
      <w:r w:rsidRPr="00336290">
        <w:rPr>
          <w:rFonts w:cstheme="majorBidi"/>
          <w:szCs w:val="24"/>
        </w:rPr>
        <w:t>.cos(60))</w:t>
      </w:r>
    </w:p>
    <w:p w:rsidR="00DC60CD" w:rsidRPr="00E55E86" w:rsidRDefault="00DC60CD" w:rsidP="00DC60CD">
      <w:r w:rsidRPr="00E55E86">
        <w:t>V=Q</w:t>
      </w:r>
      <w:r>
        <w:t>/</w:t>
      </w:r>
      <w:r w:rsidRPr="00E55E86">
        <w:t>A</w:t>
      </w:r>
      <w:r>
        <w:t>, and V1=V2 (explained above)</w:t>
      </w:r>
    </w:p>
    <w:p w:rsidR="00336290" w:rsidRPr="00336290" w:rsidRDefault="00336290" w:rsidP="00336290">
      <w:pPr>
        <w:rPr>
          <w:rFonts w:cstheme="majorBidi"/>
          <w:szCs w:val="24"/>
        </w:rPr>
      </w:pPr>
      <w:proofErr w:type="spellStart"/>
      <w:proofErr w:type="gramStart"/>
      <w:r w:rsidRPr="00336290">
        <w:rPr>
          <w:rFonts w:cstheme="majorBidi"/>
          <w:szCs w:val="24"/>
        </w:rPr>
        <w:t>F</w:t>
      </w:r>
      <w:r w:rsidRPr="00336290">
        <w:rPr>
          <w:rFonts w:cstheme="majorBidi"/>
          <w:szCs w:val="24"/>
          <w:vertAlign w:val="subscript"/>
        </w:rPr>
        <w:t>x</w:t>
      </w:r>
      <w:proofErr w:type="spellEnd"/>
      <w:proofErr w:type="gramEnd"/>
      <w:r w:rsidRPr="00336290">
        <w:rPr>
          <w:rFonts w:cstheme="majorBidi"/>
          <w:szCs w:val="24"/>
        </w:rPr>
        <w:t>= ρQV</w:t>
      </w:r>
      <w:r w:rsidRPr="00336290">
        <w:rPr>
          <w:rFonts w:cstheme="majorBidi"/>
          <w:szCs w:val="24"/>
          <w:vertAlign w:val="subscript"/>
        </w:rPr>
        <w:t>1</w:t>
      </w:r>
      <w:r w:rsidRPr="00336290">
        <w:rPr>
          <w:rFonts w:cstheme="majorBidi"/>
          <w:szCs w:val="24"/>
        </w:rPr>
        <w:t xml:space="preserve"> (1+cos (60)) =</w:t>
      </w:r>
      <w:r>
        <w:rPr>
          <w:rFonts w:cstheme="majorBidi"/>
          <w:szCs w:val="24"/>
        </w:rPr>
        <w:t xml:space="preserve"> </w:t>
      </w:r>
      <w:r w:rsidRPr="00336290">
        <w:rPr>
          <w:rFonts w:cstheme="majorBidi"/>
          <w:szCs w:val="24"/>
        </w:rPr>
        <w:t>3/2(ρQV</w:t>
      </w:r>
      <w:r w:rsidRPr="00336290">
        <w:rPr>
          <w:rFonts w:cstheme="majorBidi"/>
          <w:szCs w:val="24"/>
          <w:vertAlign w:val="subscript"/>
        </w:rPr>
        <w:t>1</w:t>
      </w:r>
      <w:r w:rsidRPr="00336290">
        <w:rPr>
          <w:rFonts w:cstheme="majorBidi"/>
          <w:szCs w:val="24"/>
        </w:rPr>
        <w:t>)</w:t>
      </w:r>
    </w:p>
    <w:p w:rsidR="00336290" w:rsidRDefault="00336290" w:rsidP="00336290">
      <w:pPr>
        <w:spacing w:after="0" w:line="480" w:lineRule="auto"/>
        <w:rPr>
          <w:rFonts w:cstheme="majorBidi"/>
          <w:color w:val="000000" w:themeColor="text1"/>
          <w:szCs w:val="24"/>
        </w:rPr>
      </w:pPr>
      <w:proofErr w:type="spellStart"/>
      <w:proofErr w:type="gramStart"/>
      <w:r w:rsidRPr="00336290">
        <w:rPr>
          <w:rFonts w:cstheme="majorBidi"/>
          <w:szCs w:val="24"/>
        </w:rPr>
        <w:t>F</w:t>
      </w:r>
      <w:r w:rsidRPr="00336290">
        <w:rPr>
          <w:rFonts w:cstheme="majorBidi"/>
          <w:szCs w:val="24"/>
          <w:vertAlign w:val="subscript"/>
        </w:rPr>
        <w:t>x</w:t>
      </w:r>
      <w:proofErr w:type="spellEnd"/>
      <w:proofErr w:type="gramEnd"/>
      <w:r w:rsidRPr="00336290">
        <w:rPr>
          <w:rFonts w:cstheme="majorBidi"/>
          <w:szCs w:val="24"/>
        </w:rPr>
        <w:t>= (3/2) (ρQ</w:t>
      </w:r>
      <w:r w:rsidRPr="00336290">
        <w:rPr>
          <w:rFonts w:cstheme="majorBidi"/>
          <w:szCs w:val="24"/>
          <w:vertAlign w:val="superscript"/>
        </w:rPr>
        <w:t>2</w:t>
      </w:r>
      <w:r w:rsidRPr="00336290">
        <w:rPr>
          <w:rFonts w:cstheme="majorBidi"/>
          <w:szCs w:val="24"/>
        </w:rPr>
        <w:t>/A)</w:t>
      </w:r>
      <w:r w:rsidRPr="00336290">
        <w:rPr>
          <w:rFonts w:cstheme="majorBidi"/>
          <w:color w:val="000000" w:themeColor="text1"/>
          <w:szCs w:val="24"/>
        </w:rPr>
        <w:t xml:space="preserve"> </w:t>
      </w:r>
      <w:r>
        <w:rPr>
          <w:rFonts w:cstheme="majorBidi"/>
          <w:color w:val="000000" w:themeColor="text1"/>
          <w:szCs w:val="24"/>
        </w:rPr>
        <w:tab/>
      </w:r>
      <w:r w:rsidRPr="00336290">
        <w:rPr>
          <w:rFonts w:cstheme="majorBidi"/>
          <w:color w:val="000000" w:themeColor="text1"/>
          <w:szCs w:val="24"/>
        </w:rPr>
        <w:t xml:space="preserve">[EQN </w:t>
      </w:r>
      <w:r>
        <w:rPr>
          <w:rFonts w:cstheme="majorBidi"/>
          <w:color w:val="000000" w:themeColor="text1"/>
          <w:szCs w:val="24"/>
        </w:rPr>
        <w:t>2</w:t>
      </w:r>
      <w:r w:rsidRPr="00336290">
        <w:rPr>
          <w:rFonts w:cstheme="majorBidi"/>
          <w:color w:val="000000" w:themeColor="text1"/>
          <w:szCs w:val="24"/>
        </w:rPr>
        <w:t>]</w:t>
      </w:r>
    </w:p>
    <w:p w:rsidR="00336290" w:rsidRDefault="00336290" w:rsidP="00336290">
      <w:pPr>
        <w:pStyle w:val="Heading2"/>
      </w:pPr>
      <w:bookmarkStart w:id="7" w:name="_Toc355446391"/>
      <w:r>
        <w:t>180</w:t>
      </w:r>
      <w:r w:rsidRPr="00EE36DA">
        <w:rPr>
          <w:vertAlign w:val="superscript"/>
        </w:rPr>
        <w:t>o</w:t>
      </w:r>
      <w:r>
        <w:t xml:space="preserve"> Plate</w:t>
      </w:r>
      <w:bookmarkEnd w:id="7"/>
    </w:p>
    <w:p w:rsidR="00DC60CD" w:rsidRPr="00DC60CD" w:rsidRDefault="00DC60CD" w:rsidP="00DC60CD">
      <w:pPr>
        <w:rPr>
          <w:rFonts w:cstheme="majorBidi"/>
          <w:szCs w:val="24"/>
        </w:rPr>
      </w:pPr>
      <w:r>
        <w:rPr>
          <w:rFonts w:cstheme="majorBidi"/>
        </w:rPr>
        <w:t>α=</w:t>
      </w:r>
      <w:r>
        <w:rPr>
          <w:rFonts w:cstheme="majorBidi"/>
        </w:rPr>
        <w:t xml:space="preserve"> 0</w:t>
      </w:r>
      <w:r>
        <w:rPr>
          <w:rFonts w:cstheme="majorBidi"/>
        </w:rPr>
        <w:t xml:space="preserve"> therefore,</w:t>
      </w:r>
    </w:p>
    <w:p w:rsidR="00336290" w:rsidRPr="00336290" w:rsidRDefault="00336290" w:rsidP="00336290">
      <w:pPr>
        <w:rPr>
          <w:rFonts w:cstheme="majorBidi"/>
          <w:szCs w:val="24"/>
        </w:rPr>
      </w:pPr>
      <w:r w:rsidRPr="00336290">
        <w:rPr>
          <w:rFonts w:cstheme="majorBidi"/>
          <w:szCs w:val="24"/>
        </w:rPr>
        <w:t>-</w:t>
      </w:r>
      <w:proofErr w:type="spellStart"/>
      <w:r w:rsidRPr="00336290">
        <w:rPr>
          <w:rFonts w:cstheme="majorBidi"/>
          <w:szCs w:val="24"/>
        </w:rPr>
        <w:t>F</w:t>
      </w:r>
      <w:r w:rsidRPr="00336290">
        <w:rPr>
          <w:rFonts w:cstheme="majorBidi"/>
          <w:szCs w:val="24"/>
          <w:vertAlign w:val="subscript"/>
        </w:rPr>
        <w:t>x</w:t>
      </w:r>
      <w:proofErr w:type="spellEnd"/>
      <w:r w:rsidRPr="00336290">
        <w:rPr>
          <w:rFonts w:cstheme="majorBidi"/>
          <w:szCs w:val="24"/>
        </w:rPr>
        <w:t xml:space="preserve">= </w:t>
      </w:r>
      <w:proofErr w:type="spellStart"/>
      <w:proofErr w:type="gramStart"/>
      <w:r w:rsidRPr="00336290">
        <w:rPr>
          <w:rFonts w:cstheme="majorBidi"/>
          <w:szCs w:val="24"/>
        </w:rPr>
        <w:t>ρQ</w:t>
      </w:r>
      <w:proofErr w:type="spellEnd"/>
      <w:r w:rsidRPr="00336290">
        <w:rPr>
          <w:rFonts w:cstheme="majorBidi"/>
          <w:szCs w:val="24"/>
        </w:rPr>
        <w:t>(</w:t>
      </w:r>
      <w:proofErr w:type="gramEnd"/>
      <w:r w:rsidRPr="00336290">
        <w:rPr>
          <w:rFonts w:cstheme="majorBidi"/>
          <w:szCs w:val="24"/>
        </w:rPr>
        <w:t xml:space="preserve"> -V</w:t>
      </w:r>
      <w:r w:rsidRPr="00336290">
        <w:rPr>
          <w:rFonts w:cstheme="majorBidi"/>
          <w:szCs w:val="24"/>
          <w:vertAlign w:val="subscript"/>
        </w:rPr>
        <w:t>x2</w:t>
      </w:r>
      <w:r w:rsidRPr="00336290">
        <w:rPr>
          <w:rFonts w:cstheme="majorBidi"/>
          <w:szCs w:val="24"/>
        </w:rPr>
        <w:t>.cos(0) – V</w:t>
      </w:r>
      <w:r w:rsidRPr="00336290">
        <w:rPr>
          <w:rFonts w:cstheme="majorBidi"/>
          <w:szCs w:val="24"/>
          <w:vertAlign w:val="subscript"/>
        </w:rPr>
        <w:t>x1</w:t>
      </w:r>
      <w:r w:rsidRPr="00336290">
        <w:rPr>
          <w:rFonts w:cstheme="majorBidi"/>
          <w:szCs w:val="24"/>
        </w:rPr>
        <w:t xml:space="preserve">) </w:t>
      </w:r>
    </w:p>
    <w:p w:rsidR="00336290" w:rsidRDefault="00336290" w:rsidP="00336290">
      <w:pPr>
        <w:rPr>
          <w:rFonts w:cstheme="majorBidi"/>
          <w:szCs w:val="24"/>
        </w:rPr>
      </w:pPr>
      <w:proofErr w:type="spellStart"/>
      <w:r w:rsidRPr="00336290">
        <w:rPr>
          <w:rFonts w:cstheme="majorBidi"/>
          <w:szCs w:val="24"/>
        </w:rPr>
        <w:t>F</w:t>
      </w:r>
      <w:r w:rsidRPr="00336290">
        <w:rPr>
          <w:rFonts w:cstheme="majorBidi"/>
          <w:szCs w:val="24"/>
          <w:vertAlign w:val="subscript"/>
        </w:rPr>
        <w:t>x</w:t>
      </w:r>
      <w:proofErr w:type="spellEnd"/>
      <w:r w:rsidRPr="00336290">
        <w:rPr>
          <w:rFonts w:cstheme="majorBidi"/>
          <w:szCs w:val="24"/>
        </w:rPr>
        <w:t xml:space="preserve">= </w:t>
      </w:r>
      <w:proofErr w:type="spellStart"/>
      <w:proofErr w:type="gramStart"/>
      <w:r w:rsidRPr="00336290">
        <w:rPr>
          <w:rFonts w:cstheme="majorBidi"/>
          <w:szCs w:val="24"/>
        </w:rPr>
        <w:t>ρQ</w:t>
      </w:r>
      <w:proofErr w:type="spellEnd"/>
      <w:r w:rsidRPr="00336290">
        <w:rPr>
          <w:rFonts w:cstheme="majorBidi"/>
          <w:szCs w:val="24"/>
        </w:rPr>
        <w:t>(</w:t>
      </w:r>
      <w:proofErr w:type="gramEnd"/>
      <w:r w:rsidRPr="00336290">
        <w:rPr>
          <w:rFonts w:cstheme="majorBidi"/>
          <w:szCs w:val="24"/>
        </w:rPr>
        <w:t>V</w:t>
      </w:r>
      <w:r w:rsidRPr="00336290">
        <w:rPr>
          <w:rFonts w:cstheme="majorBidi"/>
          <w:szCs w:val="24"/>
          <w:vertAlign w:val="subscript"/>
        </w:rPr>
        <w:t xml:space="preserve">1 </w:t>
      </w:r>
      <w:r w:rsidRPr="00336290">
        <w:rPr>
          <w:rFonts w:cstheme="majorBidi"/>
          <w:szCs w:val="24"/>
        </w:rPr>
        <w:t>+ V</w:t>
      </w:r>
      <w:r w:rsidRPr="00336290">
        <w:rPr>
          <w:rFonts w:cstheme="majorBidi"/>
          <w:szCs w:val="24"/>
          <w:vertAlign w:val="subscript"/>
        </w:rPr>
        <w:t>2</w:t>
      </w:r>
      <w:r w:rsidRPr="00336290">
        <w:rPr>
          <w:rFonts w:cstheme="majorBidi"/>
          <w:szCs w:val="24"/>
        </w:rPr>
        <w:t>.cos(0))</w:t>
      </w:r>
    </w:p>
    <w:p w:rsidR="00DC60CD" w:rsidRPr="00E55E86" w:rsidRDefault="00DC60CD" w:rsidP="00DC60CD">
      <w:r w:rsidRPr="00E55E86">
        <w:lastRenderedPageBreak/>
        <w:t>V=Q</w:t>
      </w:r>
      <w:r>
        <w:t>/</w:t>
      </w:r>
      <w:r w:rsidRPr="00E55E86">
        <w:t>A</w:t>
      </w:r>
      <w:r>
        <w:t>, and V1=V2 (explained above)</w:t>
      </w:r>
    </w:p>
    <w:p w:rsidR="00336290" w:rsidRPr="00336290" w:rsidRDefault="00336290" w:rsidP="00336290">
      <w:pPr>
        <w:rPr>
          <w:rFonts w:cstheme="majorBidi"/>
          <w:szCs w:val="24"/>
        </w:rPr>
      </w:pPr>
      <w:r w:rsidRPr="00336290">
        <w:rPr>
          <w:rFonts w:cstheme="majorBidi"/>
          <w:szCs w:val="24"/>
        </w:rPr>
        <w:t>F</w:t>
      </w:r>
      <w:r w:rsidRPr="00336290">
        <w:rPr>
          <w:rFonts w:cstheme="majorBidi"/>
          <w:szCs w:val="24"/>
          <w:vertAlign w:val="subscript"/>
        </w:rPr>
        <w:t>X</w:t>
      </w:r>
      <w:r>
        <w:rPr>
          <w:rFonts w:cstheme="majorBidi"/>
          <w:szCs w:val="24"/>
          <w:vertAlign w:val="subscript"/>
        </w:rPr>
        <w:t xml:space="preserve"> </w:t>
      </w:r>
      <w:r w:rsidRPr="00336290">
        <w:rPr>
          <w:rFonts w:cstheme="majorBidi"/>
          <w:szCs w:val="24"/>
        </w:rPr>
        <w:t>=</w:t>
      </w:r>
      <w:r>
        <w:rPr>
          <w:rFonts w:cstheme="majorBidi"/>
          <w:szCs w:val="24"/>
          <w:vertAlign w:val="subscript"/>
        </w:rPr>
        <w:t xml:space="preserve"> </w:t>
      </w:r>
      <w:r w:rsidRPr="00336290">
        <w:rPr>
          <w:rFonts w:cstheme="majorBidi"/>
          <w:szCs w:val="24"/>
        </w:rPr>
        <w:t>ρQV</w:t>
      </w:r>
      <w:r w:rsidRPr="00336290">
        <w:rPr>
          <w:rFonts w:cstheme="majorBidi"/>
          <w:szCs w:val="24"/>
          <w:vertAlign w:val="subscript"/>
        </w:rPr>
        <w:t>1</w:t>
      </w:r>
      <w:r w:rsidRPr="00336290">
        <w:rPr>
          <w:rFonts w:cstheme="majorBidi"/>
          <w:szCs w:val="24"/>
        </w:rPr>
        <w:t xml:space="preserve"> (1+cos (0)) =</w:t>
      </w:r>
      <w:r>
        <w:rPr>
          <w:rFonts w:cstheme="majorBidi"/>
          <w:szCs w:val="24"/>
        </w:rPr>
        <w:t xml:space="preserve"> </w:t>
      </w:r>
      <w:r w:rsidRPr="00336290">
        <w:rPr>
          <w:rFonts w:cstheme="majorBidi"/>
          <w:szCs w:val="24"/>
        </w:rPr>
        <w:t>2(ρQV</w:t>
      </w:r>
      <w:r w:rsidRPr="00336290">
        <w:rPr>
          <w:rFonts w:cstheme="majorBidi"/>
          <w:szCs w:val="24"/>
          <w:vertAlign w:val="subscript"/>
        </w:rPr>
        <w:t>1</w:t>
      </w:r>
      <w:r w:rsidRPr="00336290">
        <w:rPr>
          <w:rFonts w:cstheme="majorBidi"/>
          <w:szCs w:val="24"/>
        </w:rPr>
        <w:t>)</w:t>
      </w:r>
    </w:p>
    <w:p w:rsidR="00336290" w:rsidRDefault="00336290" w:rsidP="00336290">
      <w:pPr>
        <w:spacing w:after="0" w:line="480" w:lineRule="auto"/>
        <w:rPr>
          <w:rFonts w:cstheme="majorBidi"/>
          <w:color w:val="000000" w:themeColor="text1"/>
          <w:szCs w:val="24"/>
        </w:rPr>
      </w:pPr>
      <w:r w:rsidRPr="00336290">
        <w:rPr>
          <w:rFonts w:cstheme="majorBidi"/>
          <w:szCs w:val="24"/>
        </w:rPr>
        <w:t>F</w:t>
      </w:r>
      <w:r w:rsidRPr="00336290">
        <w:rPr>
          <w:rFonts w:cstheme="majorBidi"/>
          <w:szCs w:val="24"/>
          <w:vertAlign w:val="subscript"/>
        </w:rPr>
        <w:t>X</w:t>
      </w:r>
      <w:r>
        <w:rPr>
          <w:rFonts w:cstheme="majorBidi"/>
          <w:szCs w:val="24"/>
          <w:vertAlign w:val="subscript"/>
        </w:rPr>
        <w:t xml:space="preserve"> </w:t>
      </w:r>
      <w:r w:rsidRPr="00336290">
        <w:rPr>
          <w:rFonts w:cstheme="majorBidi"/>
          <w:szCs w:val="24"/>
        </w:rPr>
        <w:t>=</w:t>
      </w:r>
      <w:r>
        <w:rPr>
          <w:rFonts w:cstheme="majorBidi"/>
          <w:szCs w:val="24"/>
          <w:vertAlign w:val="subscript"/>
        </w:rPr>
        <w:t xml:space="preserve"> </w:t>
      </w:r>
      <w:r w:rsidRPr="00336290">
        <w:rPr>
          <w:rFonts w:cstheme="majorBidi"/>
          <w:szCs w:val="24"/>
        </w:rPr>
        <w:t>2(ρQ</w:t>
      </w:r>
      <w:r w:rsidRPr="00336290">
        <w:rPr>
          <w:rFonts w:cstheme="majorBidi"/>
          <w:szCs w:val="24"/>
          <w:vertAlign w:val="superscript"/>
        </w:rPr>
        <w:t>2</w:t>
      </w:r>
      <w:r w:rsidRPr="00336290">
        <w:rPr>
          <w:rFonts w:cstheme="majorBidi"/>
          <w:szCs w:val="24"/>
        </w:rPr>
        <w:t>/</w:t>
      </w:r>
      <w:r w:rsidRPr="00E55E86">
        <w:rPr>
          <w:rFonts w:cstheme="majorBidi"/>
          <w:sz w:val="28"/>
          <w:szCs w:val="28"/>
        </w:rPr>
        <w:t>A)</w:t>
      </w:r>
      <w:r>
        <w:rPr>
          <w:rFonts w:cstheme="majorBidi"/>
          <w:sz w:val="28"/>
          <w:szCs w:val="28"/>
        </w:rPr>
        <w:tab/>
      </w:r>
      <w:r>
        <w:rPr>
          <w:rFonts w:cstheme="majorBidi"/>
          <w:sz w:val="28"/>
          <w:szCs w:val="28"/>
        </w:rPr>
        <w:tab/>
      </w:r>
      <w:r w:rsidRPr="00336290">
        <w:rPr>
          <w:rFonts w:cstheme="majorBidi"/>
          <w:color w:val="000000" w:themeColor="text1"/>
          <w:szCs w:val="24"/>
        </w:rPr>
        <w:t xml:space="preserve">[EQN </w:t>
      </w:r>
      <w:r>
        <w:rPr>
          <w:rFonts w:cstheme="majorBidi"/>
          <w:color w:val="000000" w:themeColor="text1"/>
          <w:szCs w:val="24"/>
        </w:rPr>
        <w:t>3</w:t>
      </w:r>
      <w:r w:rsidRPr="00336290">
        <w:rPr>
          <w:rFonts w:cstheme="majorBidi"/>
          <w:color w:val="000000" w:themeColor="text1"/>
          <w:szCs w:val="24"/>
        </w:rPr>
        <w:t>]</w:t>
      </w:r>
    </w:p>
    <w:p w:rsidR="00336290" w:rsidRDefault="00BC7A0B" w:rsidP="00BC7A0B">
      <w:pPr>
        <w:pStyle w:val="Heading1"/>
      </w:pPr>
      <w:bookmarkStart w:id="8" w:name="_Toc355446392"/>
      <w:r>
        <w:t>Collected Data</w:t>
      </w:r>
      <w:bookmarkEnd w:id="8"/>
    </w:p>
    <w:p w:rsidR="00BC7A0B" w:rsidRDefault="00BC7A0B" w:rsidP="00BC7A0B">
      <w:pPr>
        <w:pStyle w:val="Heading2"/>
      </w:pPr>
      <w:bookmarkStart w:id="9" w:name="_Toc355446393"/>
      <w:r>
        <w:t>Flat Plate</w:t>
      </w:r>
      <w:bookmarkEnd w:id="9"/>
    </w:p>
    <w:tbl>
      <w:tblPr>
        <w:tblStyle w:val="LightShading-Accent11"/>
        <w:tblW w:w="7125" w:type="dxa"/>
        <w:tblLook w:val="04A0" w:firstRow="1" w:lastRow="0" w:firstColumn="1" w:lastColumn="0" w:noHBand="0" w:noVBand="1"/>
      </w:tblPr>
      <w:tblGrid>
        <w:gridCol w:w="1545"/>
        <w:gridCol w:w="1890"/>
        <w:gridCol w:w="1530"/>
        <w:gridCol w:w="2160"/>
      </w:tblGrid>
      <w:tr w:rsidR="00BC7A0B" w:rsidRPr="00BC7A0B" w:rsidTr="008857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rsidR="00BC7A0B" w:rsidRPr="00BC7A0B" w:rsidRDefault="00BC7A0B" w:rsidP="00C72B41">
            <w:pPr>
              <w:spacing w:after="0" w:line="240" w:lineRule="auto"/>
              <w:jc w:val="center"/>
              <w:rPr>
                <w:rFonts w:ascii="Calibri" w:eastAsia="Times New Roman" w:hAnsi="Calibri" w:cs="Times New Roman"/>
                <w:color w:val="000000"/>
                <w:sz w:val="22"/>
              </w:rPr>
            </w:pPr>
            <w:r w:rsidRPr="00BC7A0B">
              <w:rPr>
                <w:rFonts w:ascii="Calibri" w:eastAsia="Times New Roman" w:hAnsi="Calibri" w:cs="Times New Roman"/>
                <w:color w:val="000000"/>
                <w:sz w:val="22"/>
              </w:rPr>
              <w:t>Mass (g)</w:t>
            </w:r>
          </w:p>
        </w:tc>
        <w:tc>
          <w:tcPr>
            <w:tcW w:w="1890" w:type="dxa"/>
            <w:noWrap/>
            <w:hideMark/>
          </w:tcPr>
          <w:p w:rsidR="00BC7A0B" w:rsidRPr="00BC7A0B" w:rsidRDefault="00BC7A0B" w:rsidP="00C72B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BC7A0B">
              <w:rPr>
                <w:rFonts w:ascii="Calibri" w:eastAsia="Times New Roman" w:hAnsi="Calibri" w:cs="Times New Roman"/>
                <w:color w:val="000000"/>
                <w:sz w:val="22"/>
              </w:rPr>
              <w:t>Volume (m</w:t>
            </w:r>
            <w:r w:rsidRPr="00BC7A0B">
              <w:rPr>
                <w:rFonts w:ascii="Calibri" w:eastAsia="Times New Roman" w:hAnsi="Calibri" w:cs="Times New Roman"/>
                <w:color w:val="000000"/>
                <w:sz w:val="22"/>
                <w:vertAlign w:val="superscript"/>
              </w:rPr>
              <w:t>3</w:t>
            </w:r>
            <w:r w:rsidRPr="00BC7A0B">
              <w:rPr>
                <w:rFonts w:ascii="Calibri" w:eastAsia="Times New Roman" w:hAnsi="Calibri" w:cs="Times New Roman"/>
                <w:color w:val="000000"/>
                <w:sz w:val="22"/>
              </w:rPr>
              <w:t>)</w:t>
            </w:r>
          </w:p>
        </w:tc>
        <w:tc>
          <w:tcPr>
            <w:tcW w:w="1530" w:type="dxa"/>
            <w:noWrap/>
            <w:hideMark/>
          </w:tcPr>
          <w:p w:rsidR="00BC7A0B" w:rsidRPr="00BC7A0B" w:rsidRDefault="00BC7A0B" w:rsidP="00C72B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BC7A0B">
              <w:rPr>
                <w:rFonts w:ascii="Calibri" w:eastAsia="Times New Roman" w:hAnsi="Calibri" w:cs="Times New Roman"/>
                <w:color w:val="000000"/>
                <w:sz w:val="22"/>
              </w:rPr>
              <w:t>Time (s)</w:t>
            </w:r>
          </w:p>
        </w:tc>
        <w:tc>
          <w:tcPr>
            <w:tcW w:w="2160" w:type="dxa"/>
            <w:noWrap/>
            <w:hideMark/>
          </w:tcPr>
          <w:p w:rsidR="00BC7A0B" w:rsidRPr="00BC7A0B" w:rsidRDefault="00BC7A0B" w:rsidP="00C72B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BC7A0B">
              <w:rPr>
                <w:rFonts w:ascii="Calibri" w:eastAsia="Times New Roman" w:hAnsi="Calibri" w:cs="Times New Roman"/>
                <w:color w:val="000000"/>
                <w:sz w:val="22"/>
              </w:rPr>
              <w:t>Flow rate (m</w:t>
            </w:r>
            <w:r w:rsidRPr="00BC7A0B">
              <w:rPr>
                <w:rFonts w:ascii="Calibri" w:eastAsia="Times New Roman" w:hAnsi="Calibri" w:cs="Times New Roman"/>
                <w:color w:val="000000"/>
                <w:sz w:val="22"/>
                <w:vertAlign w:val="superscript"/>
              </w:rPr>
              <w:t>3</w:t>
            </w:r>
            <w:r w:rsidRPr="00BC7A0B">
              <w:rPr>
                <w:rFonts w:ascii="Calibri" w:eastAsia="Times New Roman" w:hAnsi="Calibri" w:cs="Times New Roman"/>
                <w:color w:val="000000"/>
                <w:sz w:val="22"/>
              </w:rPr>
              <w:t>/s)</w:t>
            </w:r>
          </w:p>
        </w:tc>
      </w:tr>
      <w:tr w:rsidR="00BC7A0B" w:rsidRPr="00BC7A0B" w:rsidTr="008857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rsidR="00BC7A0B" w:rsidRPr="00BC7A0B" w:rsidRDefault="00BC7A0B" w:rsidP="00C72B41">
            <w:pPr>
              <w:spacing w:after="0" w:line="240" w:lineRule="auto"/>
              <w:jc w:val="center"/>
              <w:rPr>
                <w:rFonts w:ascii="Calibri" w:eastAsia="Times New Roman" w:hAnsi="Calibri" w:cs="Times New Roman"/>
                <w:color w:val="000000"/>
                <w:sz w:val="22"/>
              </w:rPr>
            </w:pPr>
            <w:r w:rsidRPr="00BC7A0B">
              <w:rPr>
                <w:rFonts w:ascii="Calibri" w:eastAsia="Times New Roman" w:hAnsi="Calibri" w:cs="Times New Roman"/>
                <w:color w:val="000000"/>
                <w:sz w:val="22"/>
              </w:rPr>
              <w:t>100</w:t>
            </w:r>
          </w:p>
        </w:tc>
        <w:tc>
          <w:tcPr>
            <w:tcW w:w="1890" w:type="dxa"/>
            <w:noWrap/>
            <w:hideMark/>
          </w:tcPr>
          <w:p w:rsidR="00BC7A0B" w:rsidRPr="00BC7A0B" w:rsidRDefault="00BC7A0B"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BC7A0B">
              <w:rPr>
                <w:rFonts w:ascii="Calibri" w:eastAsia="Times New Roman" w:hAnsi="Calibri" w:cs="Times New Roman"/>
                <w:color w:val="000000"/>
                <w:sz w:val="22"/>
              </w:rPr>
              <w:t>0.005</w:t>
            </w:r>
          </w:p>
        </w:tc>
        <w:tc>
          <w:tcPr>
            <w:tcW w:w="1530" w:type="dxa"/>
            <w:noWrap/>
            <w:hideMark/>
          </w:tcPr>
          <w:p w:rsidR="00BC7A0B" w:rsidRPr="00BC7A0B" w:rsidRDefault="00BC7A0B"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BC7A0B">
              <w:rPr>
                <w:rFonts w:ascii="Calibri" w:eastAsia="Times New Roman" w:hAnsi="Calibri" w:cs="Times New Roman"/>
                <w:color w:val="000000"/>
                <w:sz w:val="22"/>
              </w:rPr>
              <w:t>25.2</w:t>
            </w:r>
          </w:p>
        </w:tc>
        <w:tc>
          <w:tcPr>
            <w:tcW w:w="2160" w:type="dxa"/>
            <w:noWrap/>
            <w:hideMark/>
          </w:tcPr>
          <w:p w:rsidR="00BC7A0B" w:rsidRPr="00BC7A0B" w:rsidRDefault="00BC7A0B"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BC7A0B">
              <w:rPr>
                <w:rFonts w:ascii="Calibri" w:eastAsia="Times New Roman" w:hAnsi="Calibri" w:cs="Times New Roman"/>
                <w:color w:val="000000"/>
                <w:sz w:val="22"/>
              </w:rPr>
              <w:t>0.000198</w:t>
            </w:r>
          </w:p>
        </w:tc>
      </w:tr>
      <w:tr w:rsidR="00BC7A0B" w:rsidRPr="00BC7A0B" w:rsidTr="008857EE">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rsidR="00BC7A0B" w:rsidRPr="00BC7A0B" w:rsidRDefault="00BC7A0B" w:rsidP="00C72B41">
            <w:pPr>
              <w:spacing w:after="0" w:line="240" w:lineRule="auto"/>
              <w:jc w:val="center"/>
              <w:rPr>
                <w:rFonts w:ascii="Calibri" w:eastAsia="Times New Roman" w:hAnsi="Calibri" w:cs="Times New Roman"/>
                <w:color w:val="000000"/>
                <w:sz w:val="22"/>
              </w:rPr>
            </w:pPr>
            <w:r w:rsidRPr="00BC7A0B">
              <w:rPr>
                <w:rFonts w:ascii="Calibri" w:eastAsia="Times New Roman" w:hAnsi="Calibri" w:cs="Times New Roman"/>
                <w:color w:val="000000"/>
                <w:sz w:val="22"/>
              </w:rPr>
              <w:t>200</w:t>
            </w:r>
          </w:p>
        </w:tc>
        <w:tc>
          <w:tcPr>
            <w:tcW w:w="1890" w:type="dxa"/>
            <w:noWrap/>
            <w:hideMark/>
          </w:tcPr>
          <w:p w:rsidR="00BC7A0B" w:rsidRPr="00BC7A0B" w:rsidRDefault="00BC7A0B" w:rsidP="00C72B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BC7A0B">
              <w:rPr>
                <w:rFonts w:ascii="Calibri" w:eastAsia="Times New Roman" w:hAnsi="Calibri" w:cs="Times New Roman"/>
                <w:color w:val="000000"/>
                <w:sz w:val="22"/>
              </w:rPr>
              <w:t>0.005</w:t>
            </w:r>
          </w:p>
        </w:tc>
        <w:tc>
          <w:tcPr>
            <w:tcW w:w="1530" w:type="dxa"/>
            <w:noWrap/>
            <w:hideMark/>
          </w:tcPr>
          <w:p w:rsidR="00BC7A0B" w:rsidRPr="00BC7A0B" w:rsidRDefault="00BC7A0B" w:rsidP="00C72B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BC7A0B">
              <w:rPr>
                <w:rFonts w:ascii="Calibri" w:eastAsia="Times New Roman" w:hAnsi="Calibri" w:cs="Times New Roman"/>
                <w:color w:val="000000"/>
                <w:sz w:val="22"/>
              </w:rPr>
              <w:t>18.48</w:t>
            </w:r>
          </w:p>
        </w:tc>
        <w:tc>
          <w:tcPr>
            <w:tcW w:w="2160" w:type="dxa"/>
            <w:noWrap/>
            <w:hideMark/>
          </w:tcPr>
          <w:p w:rsidR="00BC7A0B" w:rsidRPr="00BC7A0B" w:rsidRDefault="00BC7A0B" w:rsidP="00C72B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BC7A0B">
              <w:rPr>
                <w:rFonts w:ascii="Calibri" w:eastAsia="Times New Roman" w:hAnsi="Calibri" w:cs="Times New Roman"/>
                <w:color w:val="000000"/>
                <w:sz w:val="22"/>
              </w:rPr>
              <w:t>0.000271</w:t>
            </w:r>
          </w:p>
        </w:tc>
      </w:tr>
      <w:tr w:rsidR="00BC7A0B" w:rsidRPr="00BC7A0B" w:rsidTr="008857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rsidR="00BC7A0B" w:rsidRPr="00BC7A0B" w:rsidRDefault="00BC7A0B" w:rsidP="00C72B41">
            <w:pPr>
              <w:spacing w:after="0" w:line="240" w:lineRule="auto"/>
              <w:jc w:val="center"/>
              <w:rPr>
                <w:rFonts w:ascii="Calibri" w:eastAsia="Times New Roman" w:hAnsi="Calibri" w:cs="Times New Roman"/>
                <w:color w:val="000000"/>
                <w:sz w:val="22"/>
              </w:rPr>
            </w:pPr>
            <w:r w:rsidRPr="00BC7A0B">
              <w:rPr>
                <w:rFonts w:ascii="Calibri" w:eastAsia="Times New Roman" w:hAnsi="Calibri" w:cs="Times New Roman"/>
                <w:color w:val="000000"/>
                <w:sz w:val="22"/>
              </w:rPr>
              <w:t>300</w:t>
            </w:r>
          </w:p>
        </w:tc>
        <w:tc>
          <w:tcPr>
            <w:tcW w:w="1890" w:type="dxa"/>
            <w:noWrap/>
            <w:hideMark/>
          </w:tcPr>
          <w:p w:rsidR="00BC7A0B" w:rsidRPr="00BC7A0B" w:rsidRDefault="00BC7A0B"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BC7A0B">
              <w:rPr>
                <w:rFonts w:ascii="Calibri" w:eastAsia="Times New Roman" w:hAnsi="Calibri" w:cs="Times New Roman"/>
                <w:color w:val="000000"/>
                <w:sz w:val="22"/>
              </w:rPr>
              <w:t>0.005</w:t>
            </w:r>
          </w:p>
        </w:tc>
        <w:tc>
          <w:tcPr>
            <w:tcW w:w="1530" w:type="dxa"/>
            <w:noWrap/>
            <w:hideMark/>
          </w:tcPr>
          <w:p w:rsidR="00BC7A0B" w:rsidRPr="00BC7A0B" w:rsidRDefault="00BC7A0B"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BC7A0B">
              <w:rPr>
                <w:rFonts w:ascii="Calibri" w:eastAsia="Times New Roman" w:hAnsi="Calibri" w:cs="Times New Roman"/>
                <w:color w:val="000000"/>
                <w:sz w:val="22"/>
              </w:rPr>
              <w:t>17.95</w:t>
            </w:r>
          </w:p>
        </w:tc>
        <w:tc>
          <w:tcPr>
            <w:tcW w:w="2160" w:type="dxa"/>
            <w:noWrap/>
            <w:hideMark/>
          </w:tcPr>
          <w:p w:rsidR="00BC7A0B" w:rsidRPr="00BC7A0B" w:rsidRDefault="00BC7A0B"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BC7A0B">
              <w:rPr>
                <w:rFonts w:ascii="Calibri" w:eastAsia="Times New Roman" w:hAnsi="Calibri" w:cs="Times New Roman"/>
                <w:color w:val="000000"/>
                <w:sz w:val="22"/>
              </w:rPr>
              <w:t>0.000279</w:t>
            </w:r>
          </w:p>
        </w:tc>
      </w:tr>
    </w:tbl>
    <w:p w:rsidR="00BC7A0B" w:rsidRPr="00BC7A0B" w:rsidRDefault="00BC7A0B" w:rsidP="00C72B41">
      <w:pPr>
        <w:jc w:val="center"/>
      </w:pPr>
    </w:p>
    <w:p w:rsidR="00336290" w:rsidRDefault="00BC7A0B" w:rsidP="00C72B41">
      <w:pPr>
        <w:pStyle w:val="Heading2"/>
      </w:pPr>
      <w:bookmarkStart w:id="10" w:name="_Toc355446394"/>
      <w:r>
        <w:t>120</w:t>
      </w:r>
      <w:r w:rsidRPr="00EE36DA">
        <w:rPr>
          <w:vertAlign w:val="superscript"/>
        </w:rPr>
        <w:t>o</w:t>
      </w:r>
      <w:r>
        <w:t xml:space="preserve"> Plate</w:t>
      </w:r>
      <w:bookmarkEnd w:id="10"/>
    </w:p>
    <w:tbl>
      <w:tblPr>
        <w:tblStyle w:val="LightShading-Accent11"/>
        <w:tblW w:w="7128" w:type="dxa"/>
        <w:tblLook w:val="04A0" w:firstRow="1" w:lastRow="0" w:firstColumn="1" w:lastColumn="0" w:noHBand="0" w:noVBand="1"/>
      </w:tblPr>
      <w:tblGrid>
        <w:gridCol w:w="1545"/>
        <w:gridCol w:w="1890"/>
        <w:gridCol w:w="1530"/>
        <w:gridCol w:w="2163"/>
      </w:tblGrid>
      <w:tr w:rsidR="00C72B41" w:rsidRPr="00C72B41" w:rsidTr="008857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rsidR="00C72B41" w:rsidRPr="00C72B41" w:rsidRDefault="00C72B41" w:rsidP="00C72B41">
            <w:pPr>
              <w:spacing w:after="0" w:line="240" w:lineRule="auto"/>
              <w:jc w:val="center"/>
              <w:rPr>
                <w:rFonts w:ascii="Calibri" w:eastAsia="Times New Roman" w:hAnsi="Calibri" w:cs="Times New Roman"/>
                <w:color w:val="000000"/>
                <w:sz w:val="22"/>
              </w:rPr>
            </w:pPr>
            <w:r w:rsidRPr="00C72B41">
              <w:rPr>
                <w:rFonts w:ascii="Calibri" w:eastAsia="Times New Roman" w:hAnsi="Calibri" w:cs="Times New Roman"/>
                <w:color w:val="000000"/>
                <w:sz w:val="22"/>
              </w:rPr>
              <w:t>Mass (g)</w:t>
            </w:r>
          </w:p>
        </w:tc>
        <w:tc>
          <w:tcPr>
            <w:tcW w:w="1890" w:type="dxa"/>
            <w:noWrap/>
            <w:hideMark/>
          </w:tcPr>
          <w:p w:rsidR="00C72B41" w:rsidRPr="00C72B41" w:rsidRDefault="00C72B41" w:rsidP="00C72B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Volume (m</w:t>
            </w:r>
            <w:r w:rsidRPr="00C72B41">
              <w:rPr>
                <w:rFonts w:ascii="Calibri" w:eastAsia="Times New Roman" w:hAnsi="Calibri" w:cs="Times New Roman"/>
                <w:color w:val="000000"/>
                <w:sz w:val="22"/>
                <w:vertAlign w:val="superscript"/>
              </w:rPr>
              <w:t>3</w:t>
            </w:r>
            <w:r w:rsidRPr="00C72B41">
              <w:rPr>
                <w:rFonts w:ascii="Calibri" w:eastAsia="Times New Roman" w:hAnsi="Calibri" w:cs="Times New Roman"/>
                <w:color w:val="000000"/>
                <w:sz w:val="22"/>
              </w:rPr>
              <w:t>)</w:t>
            </w:r>
          </w:p>
        </w:tc>
        <w:tc>
          <w:tcPr>
            <w:tcW w:w="1530" w:type="dxa"/>
            <w:noWrap/>
            <w:hideMark/>
          </w:tcPr>
          <w:p w:rsidR="00C72B41" w:rsidRPr="00C72B41" w:rsidRDefault="00C72B41" w:rsidP="00C72B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Time (s)</w:t>
            </w:r>
          </w:p>
        </w:tc>
        <w:tc>
          <w:tcPr>
            <w:tcW w:w="2163" w:type="dxa"/>
            <w:noWrap/>
            <w:hideMark/>
          </w:tcPr>
          <w:p w:rsidR="00C72B41" w:rsidRPr="00C72B41" w:rsidRDefault="00C72B41" w:rsidP="00C72B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Flow rate (m</w:t>
            </w:r>
            <w:r w:rsidRPr="00C72B41">
              <w:rPr>
                <w:rFonts w:ascii="Calibri" w:eastAsia="Times New Roman" w:hAnsi="Calibri" w:cs="Times New Roman"/>
                <w:color w:val="000000"/>
                <w:sz w:val="22"/>
                <w:vertAlign w:val="superscript"/>
              </w:rPr>
              <w:t>3</w:t>
            </w:r>
            <w:r w:rsidRPr="00C72B41">
              <w:rPr>
                <w:rFonts w:ascii="Calibri" w:eastAsia="Times New Roman" w:hAnsi="Calibri" w:cs="Times New Roman"/>
                <w:color w:val="000000"/>
                <w:sz w:val="22"/>
              </w:rPr>
              <w:t>/s)</w:t>
            </w:r>
          </w:p>
        </w:tc>
      </w:tr>
      <w:tr w:rsidR="00C72B41" w:rsidRPr="00C72B41" w:rsidTr="008857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rsidR="00C72B41" w:rsidRPr="00C72B41" w:rsidRDefault="00C72B41" w:rsidP="00C72B41">
            <w:pPr>
              <w:spacing w:after="0" w:line="240" w:lineRule="auto"/>
              <w:jc w:val="center"/>
              <w:rPr>
                <w:rFonts w:ascii="Calibri" w:eastAsia="Times New Roman" w:hAnsi="Calibri" w:cs="Times New Roman"/>
                <w:color w:val="000000"/>
                <w:sz w:val="22"/>
              </w:rPr>
            </w:pPr>
            <w:r w:rsidRPr="00C72B41">
              <w:rPr>
                <w:rFonts w:ascii="Calibri" w:eastAsia="Times New Roman" w:hAnsi="Calibri" w:cs="Times New Roman"/>
                <w:color w:val="000000"/>
                <w:sz w:val="22"/>
              </w:rPr>
              <w:t>100</w:t>
            </w:r>
          </w:p>
        </w:tc>
        <w:tc>
          <w:tcPr>
            <w:tcW w:w="1890" w:type="dxa"/>
            <w:noWrap/>
            <w:hideMark/>
          </w:tcPr>
          <w:p w:rsidR="00C72B41" w:rsidRPr="00C72B41" w:rsidRDefault="00C72B41"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0.005</w:t>
            </w:r>
          </w:p>
        </w:tc>
        <w:tc>
          <w:tcPr>
            <w:tcW w:w="1530" w:type="dxa"/>
            <w:noWrap/>
            <w:hideMark/>
          </w:tcPr>
          <w:p w:rsidR="00C72B41" w:rsidRPr="00C72B41" w:rsidRDefault="00C72B41"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31.31</w:t>
            </w:r>
          </w:p>
        </w:tc>
        <w:tc>
          <w:tcPr>
            <w:tcW w:w="2163" w:type="dxa"/>
            <w:noWrap/>
            <w:hideMark/>
          </w:tcPr>
          <w:p w:rsidR="00C72B41" w:rsidRPr="00C72B41" w:rsidRDefault="00C72B41"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0.00016</w:t>
            </w:r>
          </w:p>
        </w:tc>
      </w:tr>
      <w:tr w:rsidR="00C72B41" w:rsidRPr="00C72B41" w:rsidTr="008857EE">
        <w:trPr>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rsidR="00C72B41" w:rsidRPr="00C72B41" w:rsidRDefault="00C72B41" w:rsidP="00C72B41">
            <w:pPr>
              <w:spacing w:after="0" w:line="240" w:lineRule="auto"/>
              <w:jc w:val="center"/>
              <w:rPr>
                <w:rFonts w:ascii="Calibri" w:eastAsia="Times New Roman" w:hAnsi="Calibri" w:cs="Times New Roman"/>
                <w:color w:val="000000"/>
                <w:sz w:val="22"/>
              </w:rPr>
            </w:pPr>
            <w:r w:rsidRPr="00C72B41">
              <w:rPr>
                <w:rFonts w:ascii="Calibri" w:eastAsia="Times New Roman" w:hAnsi="Calibri" w:cs="Times New Roman"/>
                <w:color w:val="000000"/>
                <w:sz w:val="22"/>
              </w:rPr>
              <w:t>200</w:t>
            </w:r>
          </w:p>
        </w:tc>
        <w:tc>
          <w:tcPr>
            <w:tcW w:w="1890" w:type="dxa"/>
            <w:noWrap/>
            <w:hideMark/>
          </w:tcPr>
          <w:p w:rsidR="00C72B41" w:rsidRPr="00C72B41" w:rsidRDefault="00C72B41" w:rsidP="00C72B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0.005</w:t>
            </w:r>
          </w:p>
        </w:tc>
        <w:tc>
          <w:tcPr>
            <w:tcW w:w="1530" w:type="dxa"/>
            <w:noWrap/>
            <w:hideMark/>
          </w:tcPr>
          <w:p w:rsidR="00C72B41" w:rsidRPr="00C72B41" w:rsidRDefault="00C72B41" w:rsidP="00C72B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23.14</w:t>
            </w:r>
          </w:p>
        </w:tc>
        <w:tc>
          <w:tcPr>
            <w:tcW w:w="2163" w:type="dxa"/>
            <w:noWrap/>
            <w:hideMark/>
          </w:tcPr>
          <w:p w:rsidR="00C72B41" w:rsidRPr="00C72B41" w:rsidRDefault="00C72B41" w:rsidP="00C72B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0.000216</w:t>
            </w:r>
          </w:p>
        </w:tc>
      </w:tr>
      <w:tr w:rsidR="00C72B41" w:rsidRPr="00C72B41" w:rsidTr="008857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 w:type="dxa"/>
            <w:noWrap/>
            <w:hideMark/>
          </w:tcPr>
          <w:p w:rsidR="00C72B41" w:rsidRPr="00C72B41" w:rsidRDefault="00C72B41" w:rsidP="00C72B41">
            <w:pPr>
              <w:spacing w:after="0" w:line="240" w:lineRule="auto"/>
              <w:jc w:val="center"/>
              <w:rPr>
                <w:rFonts w:ascii="Calibri" w:eastAsia="Times New Roman" w:hAnsi="Calibri" w:cs="Times New Roman"/>
                <w:color w:val="000000"/>
                <w:sz w:val="22"/>
              </w:rPr>
            </w:pPr>
            <w:r w:rsidRPr="00C72B41">
              <w:rPr>
                <w:rFonts w:ascii="Calibri" w:eastAsia="Times New Roman" w:hAnsi="Calibri" w:cs="Times New Roman"/>
                <w:color w:val="000000"/>
                <w:sz w:val="22"/>
              </w:rPr>
              <w:t>300</w:t>
            </w:r>
          </w:p>
        </w:tc>
        <w:tc>
          <w:tcPr>
            <w:tcW w:w="1890" w:type="dxa"/>
            <w:noWrap/>
            <w:hideMark/>
          </w:tcPr>
          <w:p w:rsidR="00C72B41" w:rsidRPr="00C72B41" w:rsidRDefault="00C72B41"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0.005</w:t>
            </w:r>
          </w:p>
        </w:tc>
        <w:tc>
          <w:tcPr>
            <w:tcW w:w="1530" w:type="dxa"/>
            <w:noWrap/>
            <w:hideMark/>
          </w:tcPr>
          <w:p w:rsidR="00C72B41" w:rsidRPr="00C72B41" w:rsidRDefault="00C72B41"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22.35</w:t>
            </w:r>
          </w:p>
        </w:tc>
        <w:tc>
          <w:tcPr>
            <w:tcW w:w="2163" w:type="dxa"/>
            <w:noWrap/>
            <w:hideMark/>
          </w:tcPr>
          <w:p w:rsidR="00C72B41" w:rsidRPr="00C72B41" w:rsidRDefault="00C72B41"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0.000224</w:t>
            </w:r>
          </w:p>
        </w:tc>
      </w:tr>
    </w:tbl>
    <w:p w:rsidR="00C72B41" w:rsidRDefault="00C72B41" w:rsidP="00C72B41">
      <w:pPr>
        <w:jc w:val="center"/>
      </w:pPr>
    </w:p>
    <w:p w:rsidR="00C72B41" w:rsidRDefault="00C72B41" w:rsidP="00C72B41">
      <w:pPr>
        <w:pStyle w:val="Heading2"/>
      </w:pPr>
      <w:bookmarkStart w:id="11" w:name="_Toc355446395"/>
      <w:r>
        <w:t>180</w:t>
      </w:r>
      <w:r w:rsidRPr="00EE36DA">
        <w:rPr>
          <w:vertAlign w:val="superscript"/>
        </w:rPr>
        <w:t>o</w:t>
      </w:r>
      <w:r>
        <w:t xml:space="preserve"> Plate</w:t>
      </w:r>
      <w:bookmarkEnd w:id="11"/>
    </w:p>
    <w:tbl>
      <w:tblPr>
        <w:tblStyle w:val="LightShading-Accent11"/>
        <w:tblW w:w="6948" w:type="dxa"/>
        <w:tblLook w:val="04A0" w:firstRow="1" w:lastRow="0" w:firstColumn="1" w:lastColumn="0" w:noHBand="0" w:noVBand="1"/>
      </w:tblPr>
      <w:tblGrid>
        <w:gridCol w:w="1638"/>
        <w:gridCol w:w="1890"/>
        <w:gridCol w:w="1440"/>
        <w:gridCol w:w="1980"/>
      </w:tblGrid>
      <w:tr w:rsidR="00C72B41" w:rsidRPr="00C72B41" w:rsidTr="008857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rsidR="00C72B41" w:rsidRPr="00C72B41" w:rsidRDefault="00C72B41" w:rsidP="00C72B41">
            <w:pPr>
              <w:spacing w:after="0" w:line="240" w:lineRule="auto"/>
              <w:jc w:val="center"/>
              <w:rPr>
                <w:rFonts w:ascii="Calibri" w:eastAsia="Times New Roman" w:hAnsi="Calibri" w:cs="Times New Roman"/>
                <w:color w:val="000000"/>
                <w:sz w:val="22"/>
              </w:rPr>
            </w:pPr>
            <w:r w:rsidRPr="00C72B41">
              <w:rPr>
                <w:rFonts w:ascii="Calibri" w:eastAsia="Times New Roman" w:hAnsi="Calibri" w:cs="Times New Roman"/>
                <w:color w:val="000000"/>
                <w:sz w:val="22"/>
              </w:rPr>
              <w:t>Mass (g)</w:t>
            </w:r>
          </w:p>
        </w:tc>
        <w:tc>
          <w:tcPr>
            <w:tcW w:w="1890" w:type="dxa"/>
            <w:noWrap/>
            <w:hideMark/>
          </w:tcPr>
          <w:p w:rsidR="00C72B41" w:rsidRPr="00C72B41" w:rsidRDefault="00C72B41" w:rsidP="00C72B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Volume (m</w:t>
            </w:r>
            <w:r w:rsidRPr="00C72B41">
              <w:rPr>
                <w:rFonts w:ascii="Calibri" w:eastAsia="Times New Roman" w:hAnsi="Calibri" w:cs="Times New Roman"/>
                <w:color w:val="000000"/>
                <w:sz w:val="22"/>
                <w:vertAlign w:val="superscript"/>
              </w:rPr>
              <w:t>3</w:t>
            </w:r>
            <w:r w:rsidRPr="00C72B41">
              <w:rPr>
                <w:rFonts w:ascii="Calibri" w:eastAsia="Times New Roman" w:hAnsi="Calibri" w:cs="Times New Roman"/>
                <w:color w:val="000000"/>
                <w:sz w:val="22"/>
              </w:rPr>
              <w:t>)</w:t>
            </w:r>
          </w:p>
        </w:tc>
        <w:tc>
          <w:tcPr>
            <w:tcW w:w="1440" w:type="dxa"/>
            <w:noWrap/>
            <w:hideMark/>
          </w:tcPr>
          <w:p w:rsidR="00C72B41" w:rsidRPr="00C72B41" w:rsidRDefault="00C72B41" w:rsidP="00C72B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Time (s)</w:t>
            </w:r>
          </w:p>
        </w:tc>
        <w:tc>
          <w:tcPr>
            <w:tcW w:w="1980" w:type="dxa"/>
            <w:noWrap/>
            <w:hideMark/>
          </w:tcPr>
          <w:p w:rsidR="00C72B41" w:rsidRPr="00C72B41" w:rsidRDefault="00C72B41" w:rsidP="00C72B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Flow rate (m</w:t>
            </w:r>
            <w:r w:rsidRPr="00C72B41">
              <w:rPr>
                <w:rFonts w:ascii="Calibri" w:eastAsia="Times New Roman" w:hAnsi="Calibri" w:cs="Times New Roman"/>
                <w:color w:val="000000"/>
                <w:sz w:val="22"/>
                <w:vertAlign w:val="superscript"/>
              </w:rPr>
              <w:t>3</w:t>
            </w:r>
            <w:r w:rsidRPr="00C72B41">
              <w:rPr>
                <w:rFonts w:ascii="Calibri" w:eastAsia="Times New Roman" w:hAnsi="Calibri" w:cs="Times New Roman"/>
                <w:color w:val="000000"/>
                <w:sz w:val="22"/>
              </w:rPr>
              <w:t>/s)</w:t>
            </w:r>
          </w:p>
        </w:tc>
      </w:tr>
      <w:tr w:rsidR="00C72B41" w:rsidRPr="00C72B41" w:rsidTr="008857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rsidR="00C72B41" w:rsidRPr="00C72B41" w:rsidRDefault="00C72B41" w:rsidP="00C72B41">
            <w:pPr>
              <w:spacing w:after="0" w:line="240" w:lineRule="auto"/>
              <w:jc w:val="center"/>
              <w:rPr>
                <w:rFonts w:ascii="Calibri" w:eastAsia="Times New Roman" w:hAnsi="Calibri" w:cs="Times New Roman"/>
                <w:color w:val="000000"/>
                <w:sz w:val="22"/>
              </w:rPr>
            </w:pPr>
            <w:r w:rsidRPr="00C72B41">
              <w:rPr>
                <w:rFonts w:ascii="Calibri" w:eastAsia="Times New Roman" w:hAnsi="Calibri" w:cs="Times New Roman"/>
                <w:color w:val="000000"/>
                <w:sz w:val="22"/>
              </w:rPr>
              <w:t>100</w:t>
            </w:r>
          </w:p>
        </w:tc>
        <w:tc>
          <w:tcPr>
            <w:tcW w:w="1890" w:type="dxa"/>
            <w:noWrap/>
            <w:hideMark/>
          </w:tcPr>
          <w:p w:rsidR="00C72B41" w:rsidRPr="00C72B41" w:rsidRDefault="00C72B41"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0.005</w:t>
            </w:r>
          </w:p>
        </w:tc>
        <w:tc>
          <w:tcPr>
            <w:tcW w:w="1440" w:type="dxa"/>
            <w:noWrap/>
            <w:hideMark/>
          </w:tcPr>
          <w:p w:rsidR="00C72B41" w:rsidRPr="00C72B41" w:rsidRDefault="00C72B41"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33.82</w:t>
            </w:r>
          </w:p>
        </w:tc>
        <w:tc>
          <w:tcPr>
            <w:tcW w:w="1980" w:type="dxa"/>
            <w:noWrap/>
            <w:hideMark/>
          </w:tcPr>
          <w:p w:rsidR="00C72B41" w:rsidRPr="00C72B41" w:rsidRDefault="00C72B41"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0.000148</w:t>
            </w:r>
          </w:p>
        </w:tc>
      </w:tr>
      <w:tr w:rsidR="00C72B41" w:rsidRPr="00C72B41" w:rsidTr="008857EE">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rsidR="00C72B41" w:rsidRPr="00C72B41" w:rsidRDefault="00C72B41" w:rsidP="00C72B41">
            <w:pPr>
              <w:spacing w:after="0" w:line="240" w:lineRule="auto"/>
              <w:jc w:val="center"/>
              <w:rPr>
                <w:rFonts w:ascii="Calibri" w:eastAsia="Times New Roman" w:hAnsi="Calibri" w:cs="Times New Roman"/>
                <w:color w:val="000000"/>
                <w:sz w:val="22"/>
              </w:rPr>
            </w:pPr>
            <w:r w:rsidRPr="00C72B41">
              <w:rPr>
                <w:rFonts w:ascii="Calibri" w:eastAsia="Times New Roman" w:hAnsi="Calibri" w:cs="Times New Roman"/>
                <w:color w:val="000000"/>
                <w:sz w:val="22"/>
              </w:rPr>
              <w:t>200</w:t>
            </w:r>
          </w:p>
        </w:tc>
        <w:tc>
          <w:tcPr>
            <w:tcW w:w="1890" w:type="dxa"/>
            <w:noWrap/>
            <w:hideMark/>
          </w:tcPr>
          <w:p w:rsidR="00C72B41" w:rsidRPr="00C72B41" w:rsidRDefault="00C72B41" w:rsidP="00C72B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0.005</w:t>
            </w:r>
          </w:p>
        </w:tc>
        <w:tc>
          <w:tcPr>
            <w:tcW w:w="1440" w:type="dxa"/>
            <w:noWrap/>
            <w:hideMark/>
          </w:tcPr>
          <w:p w:rsidR="00C72B41" w:rsidRPr="00C72B41" w:rsidRDefault="00C72B41" w:rsidP="00C72B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24.55</w:t>
            </w:r>
          </w:p>
        </w:tc>
        <w:tc>
          <w:tcPr>
            <w:tcW w:w="1980" w:type="dxa"/>
            <w:noWrap/>
            <w:hideMark/>
          </w:tcPr>
          <w:p w:rsidR="00C72B41" w:rsidRPr="00C72B41" w:rsidRDefault="00C72B41" w:rsidP="00C72B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0.000204</w:t>
            </w:r>
          </w:p>
        </w:tc>
      </w:tr>
      <w:tr w:rsidR="00C72B41" w:rsidRPr="00C72B41" w:rsidTr="008857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rsidR="00C72B41" w:rsidRPr="00C72B41" w:rsidRDefault="00C72B41" w:rsidP="00C72B41">
            <w:pPr>
              <w:spacing w:after="0" w:line="240" w:lineRule="auto"/>
              <w:jc w:val="center"/>
              <w:rPr>
                <w:rFonts w:ascii="Calibri" w:eastAsia="Times New Roman" w:hAnsi="Calibri" w:cs="Times New Roman"/>
                <w:color w:val="000000"/>
                <w:sz w:val="22"/>
              </w:rPr>
            </w:pPr>
            <w:r w:rsidRPr="00C72B41">
              <w:rPr>
                <w:rFonts w:ascii="Calibri" w:eastAsia="Times New Roman" w:hAnsi="Calibri" w:cs="Times New Roman"/>
                <w:color w:val="000000"/>
                <w:sz w:val="22"/>
              </w:rPr>
              <w:t>300</w:t>
            </w:r>
          </w:p>
        </w:tc>
        <w:tc>
          <w:tcPr>
            <w:tcW w:w="1890" w:type="dxa"/>
            <w:noWrap/>
            <w:hideMark/>
          </w:tcPr>
          <w:p w:rsidR="00C72B41" w:rsidRPr="00C72B41" w:rsidRDefault="00C72B41"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0.005</w:t>
            </w:r>
          </w:p>
        </w:tc>
        <w:tc>
          <w:tcPr>
            <w:tcW w:w="1440" w:type="dxa"/>
            <w:noWrap/>
            <w:hideMark/>
          </w:tcPr>
          <w:p w:rsidR="00C72B41" w:rsidRPr="00C72B41" w:rsidRDefault="00C72B41"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19.48</w:t>
            </w:r>
          </w:p>
        </w:tc>
        <w:tc>
          <w:tcPr>
            <w:tcW w:w="1980" w:type="dxa"/>
            <w:noWrap/>
            <w:hideMark/>
          </w:tcPr>
          <w:p w:rsidR="00C72B41" w:rsidRPr="00C72B41" w:rsidRDefault="00C72B41" w:rsidP="00C72B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rPr>
            </w:pPr>
            <w:r w:rsidRPr="00C72B41">
              <w:rPr>
                <w:rFonts w:ascii="Calibri" w:eastAsia="Times New Roman" w:hAnsi="Calibri" w:cs="Times New Roman"/>
                <w:color w:val="000000"/>
                <w:sz w:val="22"/>
              </w:rPr>
              <w:t>0.000257</w:t>
            </w:r>
          </w:p>
        </w:tc>
      </w:tr>
    </w:tbl>
    <w:p w:rsidR="00C72B41" w:rsidRPr="00C72B41" w:rsidRDefault="00C72B41" w:rsidP="00C72B41"/>
    <w:p w:rsidR="00EE36DA" w:rsidRDefault="00263B64" w:rsidP="00263B64">
      <w:pPr>
        <w:pStyle w:val="Heading1"/>
      </w:pPr>
      <w:bookmarkStart w:id="12" w:name="_Toc355446396"/>
      <w:r>
        <w:t>Calculations:</w:t>
      </w:r>
      <w:bookmarkEnd w:id="12"/>
    </w:p>
    <w:p w:rsidR="00263B64" w:rsidRDefault="00263B64" w:rsidP="00263B64">
      <w:r>
        <w:t xml:space="preserve">In order to calculate the experimental force, we only need to substitute the density, flow rate, and the area in the equations found above. On the other hand, the theoretical force on the plate must be equal to the weight placed on the apparatus </w:t>
      </w:r>
      <w:r>
        <w:sym w:font="Wingdings" w:char="F0E8"/>
      </w:r>
      <w:r>
        <w:t xml:space="preserve"> F=Mg.</w:t>
      </w:r>
    </w:p>
    <w:p w:rsidR="00263B64" w:rsidRDefault="00263B64" w:rsidP="00263B64">
      <w:r>
        <w:t>These results are summed up in the table below.</w:t>
      </w:r>
    </w:p>
    <w:tbl>
      <w:tblPr>
        <w:tblStyle w:val="LightShading-Accent11"/>
        <w:tblW w:w="0" w:type="auto"/>
        <w:tblLook w:val="04A0" w:firstRow="1" w:lastRow="0" w:firstColumn="1" w:lastColumn="0" w:noHBand="0" w:noVBand="1"/>
      </w:tblPr>
      <w:tblGrid>
        <w:gridCol w:w="2016"/>
        <w:gridCol w:w="26"/>
        <w:gridCol w:w="2542"/>
        <w:gridCol w:w="2464"/>
        <w:gridCol w:w="14"/>
        <w:gridCol w:w="2514"/>
      </w:tblGrid>
      <w:tr w:rsidR="008857EE" w:rsidRPr="008857EE" w:rsidTr="00885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rsidR="008857EE" w:rsidRDefault="008857EE" w:rsidP="0081639B">
            <w:r>
              <w:lastRenderedPageBreak/>
              <w:t>Flat Plate</w:t>
            </w:r>
          </w:p>
          <w:p w:rsidR="008857EE" w:rsidRPr="008857EE" w:rsidRDefault="008857EE" w:rsidP="0081639B">
            <w:r>
              <w:t>Using Eq. 1</w:t>
            </w:r>
          </w:p>
        </w:tc>
        <w:tc>
          <w:tcPr>
            <w:tcW w:w="2568" w:type="dxa"/>
            <w:gridSpan w:val="2"/>
          </w:tcPr>
          <w:p w:rsidR="008857EE" w:rsidRPr="008857EE" w:rsidRDefault="008857EE" w:rsidP="0081639B">
            <w:pPr>
              <w:cnfStyle w:val="100000000000" w:firstRow="1" w:lastRow="0" w:firstColumn="0" w:lastColumn="0" w:oddVBand="0" w:evenVBand="0" w:oddHBand="0" w:evenHBand="0" w:firstRowFirstColumn="0" w:firstRowLastColumn="0" w:lastRowFirstColumn="0" w:lastRowLastColumn="0"/>
            </w:pPr>
            <w:r w:rsidRPr="008857EE">
              <w:t>Experimental</w:t>
            </w:r>
          </w:p>
        </w:tc>
        <w:tc>
          <w:tcPr>
            <w:tcW w:w="2478" w:type="dxa"/>
            <w:gridSpan w:val="2"/>
          </w:tcPr>
          <w:p w:rsidR="008857EE" w:rsidRPr="008857EE" w:rsidRDefault="008857EE" w:rsidP="0081639B">
            <w:pPr>
              <w:cnfStyle w:val="100000000000" w:firstRow="1" w:lastRow="0" w:firstColumn="0" w:lastColumn="0" w:oddVBand="0" w:evenVBand="0" w:oddHBand="0" w:evenHBand="0" w:firstRowFirstColumn="0" w:firstRowLastColumn="0" w:lastRowFirstColumn="0" w:lastRowLastColumn="0"/>
            </w:pPr>
            <w:r w:rsidRPr="008857EE">
              <w:t>Theoretical</w:t>
            </w:r>
          </w:p>
        </w:tc>
        <w:tc>
          <w:tcPr>
            <w:tcW w:w="2513" w:type="dxa"/>
          </w:tcPr>
          <w:p w:rsidR="008857EE" w:rsidRPr="008857EE" w:rsidRDefault="008857EE" w:rsidP="0081639B">
            <w:pPr>
              <w:cnfStyle w:val="100000000000" w:firstRow="1" w:lastRow="0" w:firstColumn="0" w:lastColumn="0" w:oddVBand="0" w:evenVBand="0" w:oddHBand="0" w:evenHBand="0" w:firstRowFirstColumn="0" w:firstRowLastColumn="0" w:lastRowFirstColumn="0" w:lastRowLastColumn="0"/>
            </w:pPr>
            <w:r w:rsidRPr="008857EE">
              <w:t>Percent error</w:t>
            </w:r>
          </w:p>
        </w:tc>
      </w:tr>
      <w:tr w:rsidR="008857EE" w:rsidRPr="008857EE" w:rsidTr="0088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rsidR="008857EE" w:rsidRPr="008857EE" w:rsidRDefault="007520EE" w:rsidP="0081639B">
            <w:r>
              <w:t>100g</w:t>
            </w:r>
          </w:p>
        </w:tc>
        <w:tc>
          <w:tcPr>
            <w:tcW w:w="2568" w:type="dxa"/>
            <w:gridSpan w:val="2"/>
          </w:tcPr>
          <w:p w:rsidR="008857EE" w:rsidRPr="008857EE" w:rsidRDefault="008857EE" w:rsidP="0081639B">
            <w:pPr>
              <w:cnfStyle w:val="000000100000" w:firstRow="0" w:lastRow="0" w:firstColumn="0" w:lastColumn="0" w:oddVBand="0" w:evenVBand="0" w:oddHBand="1" w:evenHBand="0" w:firstRowFirstColumn="0" w:firstRowLastColumn="0" w:lastRowFirstColumn="0" w:lastRowLastColumn="0"/>
            </w:pPr>
            <w:r w:rsidRPr="008857EE">
              <w:t>1.022946606</w:t>
            </w:r>
          </w:p>
        </w:tc>
        <w:tc>
          <w:tcPr>
            <w:tcW w:w="2478" w:type="dxa"/>
            <w:gridSpan w:val="2"/>
          </w:tcPr>
          <w:p w:rsidR="008857EE" w:rsidRPr="008857EE" w:rsidRDefault="008857EE" w:rsidP="0081639B">
            <w:pPr>
              <w:cnfStyle w:val="000000100000" w:firstRow="0" w:lastRow="0" w:firstColumn="0" w:lastColumn="0" w:oddVBand="0" w:evenVBand="0" w:oddHBand="1" w:evenHBand="0" w:firstRowFirstColumn="0" w:firstRowLastColumn="0" w:lastRowFirstColumn="0" w:lastRowLastColumn="0"/>
            </w:pPr>
            <w:r w:rsidRPr="008857EE">
              <w:t>0.981</w:t>
            </w:r>
          </w:p>
        </w:tc>
        <w:tc>
          <w:tcPr>
            <w:tcW w:w="2513" w:type="dxa"/>
          </w:tcPr>
          <w:p w:rsidR="008857EE" w:rsidRPr="008857EE" w:rsidRDefault="008857EE" w:rsidP="0081639B">
            <w:pPr>
              <w:cnfStyle w:val="000000100000" w:firstRow="0" w:lastRow="0" w:firstColumn="0" w:lastColumn="0" w:oddVBand="0" w:evenVBand="0" w:oddHBand="1" w:evenHBand="0" w:firstRowFirstColumn="0" w:firstRowLastColumn="0" w:lastRowFirstColumn="0" w:lastRowLastColumn="0"/>
            </w:pPr>
            <w:r w:rsidRPr="008857EE">
              <w:t>4.275902744</w:t>
            </w:r>
          </w:p>
        </w:tc>
      </w:tr>
      <w:tr w:rsidR="008857EE" w:rsidRPr="008857EE" w:rsidTr="008857EE">
        <w:tc>
          <w:tcPr>
            <w:cnfStyle w:val="001000000000" w:firstRow="0" w:lastRow="0" w:firstColumn="1" w:lastColumn="0" w:oddVBand="0" w:evenVBand="0" w:oddHBand="0" w:evenHBand="0" w:firstRowFirstColumn="0" w:firstRowLastColumn="0" w:lastRowFirstColumn="0" w:lastRowLastColumn="0"/>
            <w:tcW w:w="2017" w:type="dxa"/>
          </w:tcPr>
          <w:p w:rsidR="008857EE" w:rsidRPr="008857EE" w:rsidRDefault="007520EE" w:rsidP="0081639B">
            <w:r>
              <w:t>200g</w:t>
            </w:r>
          </w:p>
        </w:tc>
        <w:tc>
          <w:tcPr>
            <w:tcW w:w="2568" w:type="dxa"/>
            <w:gridSpan w:val="2"/>
          </w:tcPr>
          <w:p w:rsidR="008857EE" w:rsidRPr="008857EE" w:rsidRDefault="008857EE" w:rsidP="0081639B">
            <w:pPr>
              <w:cnfStyle w:val="000000000000" w:firstRow="0" w:lastRow="0" w:firstColumn="0" w:lastColumn="0" w:oddVBand="0" w:evenVBand="0" w:oddHBand="0" w:evenHBand="0" w:firstRowFirstColumn="0" w:firstRowLastColumn="0" w:lastRowFirstColumn="0" w:lastRowLastColumn="0"/>
            </w:pPr>
            <w:r w:rsidRPr="008857EE">
              <w:t>1.908326233</w:t>
            </w:r>
          </w:p>
        </w:tc>
        <w:tc>
          <w:tcPr>
            <w:tcW w:w="2478" w:type="dxa"/>
            <w:gridSpan w:val="2"/>
          </w:tcPr>
          <w:p w:rsidR="008857EE" w:rsidRPr="008857EE" w:rsidRDefault="008857EE" w:rsidP="0081639B">
            <w:pPr>
              <w:cnfStyle w:val="000000000000" w:firstRow="0" w:lastRow="0" w:firstColumn="0" w:lastColumn="0" w:oddVBand="0" w:evenVBand="0" w:oddHBand="0" w:evenHBand="0" w:firstRowFirstColumn="0" w:firstRowLastColumn="0" w:lastRowFirstColumn="0" w:lastRowLastColumn="0"/>
            </w:pPr>
            <w:r w:rsidRPr="008857EE">
              <w:t>1.962</w:t>
            </w:r>
          </w:p>
        </w:tc>
        <w:tc>
          <w:tcPr>
            <w:tcW w:w="2513" w:type="dxa"/>
          </w:tcPr>
          <w:p w:rsidR="008857EE" w:rsidRPr="008857EE" w:rsidRDefault="008857EE" w:rsidP="0081639B">
            <w:pPr>
              <w:cnfStyle w:val="000000000000" w:firstRow="0" w:lastRow="0" w:firstColumn="0" w:lastColumn="0" w:oddVBand="0" w:evenVBand="0" w:oddHBand="0" w:evenHBand="0" w:firstRowFirstColumn="0" w:firstRowLastColumn="0" w:lastRowFirstColumn="0" w:lastRowLastColumn="0"/>
            </w:pPr>
            <w:r w:rsidRPr="008857EE">
              <w:t>-2.735666017</w:t>
            </w:r>
          </w:p>
        </w:tc>
      </w:tr>
      <w:tr w:rsidR="008857EE" w:rsidRPr="00263B64" w:rsidTr="00752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Borders>
              <w:bottom w:val="nil"/>
            </w:tcBorders>
          </w:tcPr>
          <w:p w:rsidR="008857EE" w:rsidRPr="008857EE" w:rsidRDefault="007520EE" w:rsidP="0081639B">
            <w:r>
              <w:t>300g</w:t>
            </w:r>
          </w:p>
        </w:tc>
        <w:tc>
          <w:tcPr>
            <w:tcW w:w="2568" w:type="dxa"/>
            <w:gridSpan w:val="2"/>
            <w:tcBorders>
              <w:bottom w:val="nil"/>
            </w:tcBorders>
          </w:tcPr>
          <w:p w:rsidR="008857EE" w:rsidRPr="008857EE" w:rsidRDefault="008857EE" w:rsidP="0081639B">
            <w:pPr>
              <w:cnfStyle w:val="000000100000" w:firstRow="0" w:lastRow="0" w:firstColumn="0" w:lastColumn="0" w:oddVBand="0" w:evenVBand="0" w:oddHBand="1" w:evenHBand="0" w:firstRowFirstColumn="0" w:firstRowLastColumn="0" w:lastRowFirstColumn="0" w:lastRowLastColumn="0"/>
            </w:pPr>
            <w:r w:rsidRPr="008857EE">
              <w:t>2.022657947</w:t>
            </w:r>
          </w:p>
        </w:tc>
        <w:tc>
          <w:tcPr>
            <w:tcW w:w="2478" w:type="dxa"/>
            <w:gridSpan w:val="2"/>
            <w:tcBorders>
              <w:bottom w:val="nil"/>
            </w:tcBorders>
          </w:tcPr>
          <w:p w:rsidR="008857EE" w:rsidRPr="008857EE" w:rsidRDefault="008857EE" w:rsidP="0081639B">
            <w:pPr>
              <w:cnfStyle w:val="000000100000" w:firstRow="0" w:lastRow="0" w:firstColumn="0" w:lastColumn="0" w:oddVBand="0" w:evenVBand="0" w:oddHBand="1" w:evenHBand="0" w:firstRowFirstColumn="0" w:firstRowLastColumn="0" w:lastRowFirstColumn="0" w:lastRowLastColumn="0"/>
            </w:pPr>
            <w:r w:rsidRPr="008857EE">
              <w:t>2.943</w:t>
            </w:r>
          </w:p>
        </w:tc>
        <w:tc>
          <w:tcPr>
            <w:tcW w:w="2513" w:type="dxa"/>
            <w:tcBorders>
              <w:bottom w:val="nil"/>
            </w:tcBorders>
          </w:tcPr>
          <w:p w:rsidR="008857EE" w:rsidRPr="00263B64" w:rsidRDefault="008857EE" w:rsidP="0081639B">
            <w:pPr>
              <w:cnfStyle w:val="000000100000" w:firstRow="0" w:lastRow="0" w:firstColumn="0" w:lastColumn="0" w:oddVBand="0" w:evenVBand="0" w:oddHBand="1" w:evenHBand="0" w:firstRowFirstColumn="0" w:firstRowLastColumn="0" w:lastRowFirstColumn="0" w:lastRowLastColumn="0"/>
            </w:pPr>
            <w:r w:rsidRPr="008857EE">
              <w:t>-31.27224101</w:t>
            </w:r>
          </w:p>
        </w:tc>
      </w:tr>
      <w:tr w:rsidR="008857EE" w:rsidRPr="00263B64" w:rsidTr="007520EE">
        <w:tc>
          <w:tcPr>
            <w:cnfStyle w:val="001000000000" w:firstRow="0" w:lastRow="0" w:firstColumn="1" w:lastColumn="0" w:oddVBand="0" w:evenVBand="0" w:oddHBand="0" w:evenHBand="0" w:firstRowFirstColumn="0" w:firstRowLastColumn="0" w:lastRowFirstColumn="0" w:lastRowLastColumn="0"/>
            <w:tcW w:w="2017" w:type="dxa"/>
            <w:tcBorders>
              <w:top w:val="nil"/>
              <w:bottom w:val="single" w:sz="18" w:space="0" w:color="auto"/>
            </w:tcBorders>
          </w:tcPr>
          <w:p w:rsidR="008857EE" w:rsidRPr="008857EE" w:rsidRDefault="008857EE" w:rsidP="0081639B"/>
        </w:tc>
        <w:tc>
          <w:tcPr>
            <w:tcW w:w="2568" w:type="dxa"/>
            <w:gridSpan w:val="2"/>
            <w:tcBorders>
              <w:top w:val="nil"/>
              <w:bottom w:val="single" w:sz="18" w:space="0" w:color="auto"/>
            </w:tcBorders>
          </w:tcPr>
          <w:p w:rsidR="008857EE" w:rsidRPr="008857EE" w:rsidRDefault="008857EE" w:rsidP="0081639B">
            <w:pPr>
              <w:cnfStyle w:val="000000000000" w:firstRow="0" w:lastRow="0" w:firstColumn="0" w:lastColumn="0" w:oddVBand="0" w:evenVBand="0" w:oddHBand="0" w:evenHBand="0" w:firstRowFirstColumn="0" w:firstRowLastColumn="0" w:lastRowFirstColumn="0" w:lastRowLastColumn="0"/>
            </w:pPr>
          </w:p>
        </w:tc>
        <w:tc>
          <w:tcPr>
            <w:tcW w:w="2478" w:type="dxa"/>
            <w:gridSpan w:val="2"/>
            <w:tcBorders>
              <w:top w:val="nil"/>
              <w:bottom w:val="single" w:sz="18" w:space="0" w:color="auto"/>
            </w:tcBorders>
          </w:tcPr>
          <w:p w:rsidR="008857EE" w:rsidRPr="008857EE" w:rsidRDefault="008857EE" w:rsidP="0081639B">
            <w:pPr>
              <w:cnfStyle w:val="000000000000" w:firstRow="0" w:lastRow="0" w:firstColumn="0" w:lastColumn="0" w:oddVBand="0" w:evenVBand="0" w:oddHBand="0" w:evenHBand="0" w:firstRowFirstColumn="0" w:firstRowLastColumn="0" w:lastRowFirstColumn="0" w:lastRowLastColumn="0"/>
            </w:pPr>
          </w:p>
        </w:tc>
        <w:tc>
          <w:tcPr>
            <w:tcW w:w="2513" w:type="dxa"/>
            <w:tcBorders>
              <w:top w:val="nil"/>
              <w:bottom w:val="single" w:sz="18" w:space="0" w:color="auto"/>
            </w:tcBorders>
          </w:tcPr>
          <w:p w:rsidR="008857EE" w:rsidRPr="008857EE" w:rsidRDefault="008857EE" w:rsidP="0081639B">
            <w:pPr>
              <w:cnfStyle w:val="000000000000" w:firstRow="0" w:lastRow="0" w:firstColumn="0" w:lastColumn="0" w:oddVBand="0" w:evenVBand="0" w:oddHBand="0" w:evenHBand="0" w:firstRowFirstColumn="0" w:firstRowLastColumn="0" w:lastRowFirstColumn="0" w:lastRowLastColumn="0"/>
            </w:pPr>
          </w:p>
        </w:tc>
      </w:tr>
      <w:tr w:rsidR="007520EE" w:rsidRPr="007520EE" w:rsidTr="00752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3" w:type="dxa"/>
            <w:gridSpan w:val="2"/>
            <w:tcBorders>
              <w:top w:val="single" w:sz="18" w:space="0" w:color="auto"/>
            </w:tcBorders>
          </w:tcPr>
          <w:p w:rsidR="007520EE" w:rsidRDefault="007520EE" w:rsidP="003D2A78">
            <w:r>
              <w:t>120</w:t>
            </w:r>
            <w:r w:rsidRPr="00EE36DA">
              <w:rPr>
                <w:vertAlign w:val="superscript"/>
              </w:rPr>
              <w:t xml:space="preserve"> </w:t>
            </w:r>
            <w:r w:rsidRPr="00EE36DA">
              <w:rPr>
                <w:vertAlign w:val="superscript"/>
              </w:rPr>
              <w:t>o</w:t>
            </w:r>
          </w:p>
          <w:p w:rsidR="007520EE" w:rsidRPr="007520EE" w:rsidRDefault="007520EE" w:rsidP="003D2A78">
            <w:r>
              <w:t>Using Eq. 2</w:t>
            </w:r>
          </w:p>
        </w:tc>
        <w:tc>
          <w:tcPr>
            <w:tcW w:w="2541" w:type="dxa"/>
            <w:tcBorders>
              <w:top w:val="single" w:sz="18" w:space="0" w:color="auto"/>
            </w:tcBorders>
          </w:tcPr>
          <w:p w:rsidR="007520EE" w:rsidRPr="007520EE" w:rsidRDefault="007520EE" w:rsidP="003D2A78">
            <w:pPr>
              <w:cnfStyle w:val="000000100000" w:firstRow="0" w:lastRow="0" w:firstColumn="0" w:lastColumn="0" w:oddVBand="0" w:evenVBand="0" w:oddHBand="1" w:evenHBand="0" w:firstRowFirstColumn="0" w:firstRowLastColumn="0" w:lastRowFirstColumn="0" w:lastRowLastColumn="0"/>
            </w:pPr>
            <w:r w:rsidRPr="007520EE">
              <w:rPr>
                <w:b/>
                <w:bCs/>
              </w:rPr>
              <w:t>Experimental</w:t>
            </w:r>
          </w:p>
        </w:tc>
        <w:tc>
          <w:tcPr>
            <w:tcW w:w="2464" w:type="dxa"/>
            <w:tcBorders>
              <w:top w:val="single" w:sz="18" w:space="0" w:color="auto"/>
            </w:tcBorders>
          </w:tcPr>
          <w:p w:rsidR="007520EE" w:rsidRPr="007520EE" w:rsidRDefault="007520EE" w:rsidP="003D2A78">
            <w:pPr>
              <w:cnfStyle w:val="000000100000" w:firstRow="0" w:lastRow="0" w:firstColumn="0" w:lastColumn="0" w:oddVBand="0" w:evenVBand="0" w:oddHBand="1" w:evenHBand="0" w:firstRowFirstColumn="0" w:firstRowLastColumn="0" w:lastRowFirstColumn="0" w:lastRowLastColumn="0"/>
            </w:pPr>
            <w:r w:rsidRPr="007520EE">
              <w:rPr>
                <w:b/>
                <w:bCs/>
              </w:rPr>
              <w:t>Theoretical</w:t>
            </w:r>
          </w:p>
        </w:tc>
        <w:tc>
          <w:tcPr>
            <w:tcW w:w="2528" w:type="dxa"/>
            <w:gridSpan w:val="2"/>
            <w:tcBorders>
              <w:top w:val="single" w:sz="18" w:space="0" w:color="auto"/>
            </w:tcBorders>
          </w:tcPr>
          <w:p w:rsidR="007520EE" w:rsidRPr="007520EE" w:rsidRDefault="007520EE" w:rsidP="003D2A78">
            <w:pPr>
              <w:cnfStyle w:val="000000100000" w:firstRow="0" w:lastRow="0" w:firstColumn="0" w:lastColumn="0" w:oddVBand="0" w:evenVBand="0" w:oddHBand="1" w:evenHBand="0" w:firstRowFirstColumn="0" w:firstRowLastColumn="0" w:lastRowFirstColumn="0" w:lastRowLastColumn="0"/>
            </w:pPr>
            <w:r w:rsidRPr="007520EE">
              <w:rPr>
                <w:b/>
                <w:bCs/>
              </w:rPr>
              <w:t>Percent</w:t>
            </w:r>
            <w:r w:rsidRPr="007520EE">
              <w:t xml:space="preserve"> </w:t>
            </w:r>
            <w:r w:rsidRPr="007520EE">
              <w:rPr>
                <w:b/>
                <w:bCs/>
              </w:rPr>
              <w:t>error</w:t>
            </w:r>
          </w:p>
        </w:tc>
      </w:tr>
      <w:tr w:rsidR="007520EE" w:rsidRPr="007520EE" w:rsidTr="007520EE">
        <w:tc>
          <w:tcPr>
            <w:cnfStyle w:val="001000000000" w:firstRow="0" w:lastRow="0" w:firstColumn="1" w:lastColumn="0" w:oddVBand="0" w:evenVBand="0" w:oddHBand="0" w:evenHBand="0" w:firstRowFirstColumn="0" w:firstRowLastColumn="0" w:lastRowFirstColumn="0" w:lastRowLastColumn="0"/>
            <w:tcW w:w="2043" w:type="dxa"/>
            <w:gridSpan w:val="2"/>
          </w:tcPr>
          <w:p w:rsidR="007520EE" w:rsidRPr="007520EE" w:rsidRDefault="007520EE" w:rsidP="003D2A78">
            <w:r>
              <w:t>100g</w:t>
            </w:r>
          </w:p>
        </w:tc>
        <w:tc>
          <w:tcPr>
            <w:tcW w:w="2541" w:type="dxa"/>
          </w:tcPr>
          <w:p w:rsidR="007520EE" w:rsidRPr="007520EE" w:rsidRDefault="007520EE" w:rsidP="003D2A78">
            <w:pPr>
              <w:cnfStyle w:val="000000000000" w:firstRow="0" w:lastRow="0" w:firstColumn="0" w:lastColumn="0" w:oddVBand="0" w:evenVBand="0" w:oddHBand="0" w:evenHBand="0" w:firstRowFirstColumn="0" w:firstRowLastColumn="0" w:lastRowFirstColumn="0" w:lastRowLastColumn="0"/>
            </w:pPr>
            <w:r w:rsidRPr="007520EE">
              <w:t>0.997804051</w:t>
            </w:r>
          </w:p>
        </w:tc>
        <w:tc>
          <w:tcPr>
            <w:tcW w:w="2464" w:type="dxa"/>
          </w:tcPr>
          <w:p w:rsidR="007520EE" w:rsidRPr="007520EE" w:rsidRDefault="007520EE" w:rsidP="003D2A78">
            <w:pPr>
              <w:cnfStyle w:val="000000000000" w:firstRow="0" w:lastRow="0" w:firstColumn="0" w:lastColumn="0" w:oddVBand="0" w:evenVBand="0" w:oddHBand="0" w:evenHBand="0" w:firstRowFirstColumn="0" w:firstRowLastColumn="0" w:lastRowFirstColumn="0" w:lastRowLastColumn="0"/>
            </w:pPr>
            <w:r w:rsidRPr="007520EE">
              <w:t>0.981</w:t>
            </w:r>
          </w:p>
        </w:tc>
        <w:tc>
          <w:tcPr>
            <w:tcW w:w="2528" w:type="dxa"/>
            <w:gridSpan w:val="2"/>
          </w:tcPr>
          <w:p w:rsidR="007520EE" w:rsidRPr="007520EE" w:rsidRDefault="007520EE" w:rsidP="003D2A78">
            <w:pPr>
              <w:cnfStyle w:val="000000000000" w:firstRow="0" w:lastRow="0" w:firstColumn="0" w:lastColumn="0" w:oddVBand="0" w:evenVBand="0" w:oddHBand="0" w:evenHBand="0" w:firstRowFirstColumn="0" w:firstRowLastColumn="0" w:lastRowFirstColumn="0" w:lastRowLastColumn="0"/>
            </w:pPr>
            <w:r w:rsidRPr="007520EE">
              <w:t>1.712951211</w:t>
            </w:r>
          </w:p>
        </w:tc>
      </w:tr>
      <w:tr w:rsidR="007520EE" w:rsidRPr="007520EE" w:rsidTr="00752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3" w:type="dxa"/>
            <w:gridSpan w:val="2"/>
          </w:tcPr>
          <w:p w:rsidR="007520EE" w:rsidRPr="007520EE" w:rsidRDefault="007520EE" w:rsidP="003D2A78">
            <w:r>
              <w:t>200g</w:t>
            </w:r>
          </w:p>
        </w:tc>
        <w:tc>
          <w:tcPr>
            <w:tcW w:w="2541" w:type="dxa"/>
          </w:tcPr>
          <w:p w:rsidR="007520EE" w:rsidRPr="007520EE" w:rsidRDefault="007520EE" w:rsidP="003D2A78">
            <w:pPr>
              <w:cnfStyle w:val="000000100000" w:firstRow="0" w:lastRow="0" w:firstColumn="0" w:lastColumn="0" w:oddVBand="0" w:evenVBand="0" w:oddHBand="1" w:evenHBand="0" w:firstRowFirstColumn="0" w:firstRowLastColumn="0" w:lastRowFirstColumn="0" w:lastRowLastColumn="0"/>
            </w:pPr>
            <w:r w:rsidRPr="007520EE">
              <w:t>1.818497884</w:t>
            </w:r>
          </w:p>
        </w:tc>
        <w:tc>
          <w:tcPr>
            <w:tcW w:w="2464" w:type="dxa"/>
          </w:tcPr>
          <w:p w:rsidR="007520EE" w:rsidRPr="007520EE" w:rsidRDefault="007520EE" w:rsidP="003D2A78">
            <w:pPr>
              <w:cnfStyle w:val="000000100000" w:firstRow="0" w:lastRow="0" w:firstColumn="0" w:lastColumn="0" w:oddVBand="0" w:evenVBand="0" w:oddHBand="1" w:evenHBand="0" w:firstRowFirstColumn="0" w:firstRowLastColumn="0" w:lastRowFirstColumn="0" w:lastRowLastColumn="0"/>
            </w:pPr>
            <w:r w:rsidRPr="007520EE">
              <w:t>1.962</w:t>
            </w:r>
          </w:p>
        </w:tc>
        <w:tc>
          <w:tcPr>
            <w:tcW w:w="2528" w:type="dxa"/>
            <w:gridSpan w:val="2"/>
          </w:tcPr>
          <w:p w:rsidR="007520EE" w:rsidRPr="007520EE" w:rsidRDefault="007520EE" w:rsidP="003D2A78">
            <w:pPr>
              <w:cnfStyle w:val="000000100000" w:firstRow="0" w:lastRow="0" w:firstColumn="0" w:lastColumn="0" w:oddVBand="0" w:evenVBand="0" w:oddHBand="1" w:evenHBand="0" w:firstRowFirstColumn="0" w:firstRowLastColumn="0" w:lastRowFirstColumn="0" w:lastRowLastColumn="0"/>
            </w:pPr>
            <w:r w:rsidRPr="007520EE">
              <w:t>-7.314073209</w:t>
            </w:r>
          </w:p>
        </w:tc>
      </w:tr>
      <w:tr w:rsidR="007520EE" w:rsidRPr="00263B64" w:rsidTr="007520EE">
        <w:tc>
          <w:tcPr>
            <w:cnfStyle w:val="001000000000" w:firstRow="0" w:lastRow="0" w:firstColumn="1" w:lastColumn="0" w:oddVBand="0" w:evenVBand="0" w:oddHBand="0" w:evenHBand="0" w:firstRowFirstColumn="0" w:firstRowLastColumn="0" w:lastRowFirstColumn="0" w:lastRowLastColumn="0"/>
            <w:tcW w:w="2043" w:type="dxa"/>
            <w:gridSpan w:val="2"/>
            <w:tcBorders>
              <w:bottom w:val="nil"/>
            </w:tcBorders>
          </w:tcPr>
          <w:p w:rsidR="007520EE" w:rsidRPr="007520EE" w:rsidRDefault="007520EE" w:rsidP="003D2A78">
            <w:r>
              <w:t>300g</w:t>
            </w:r>
          </w:p>
        </w:tc>
        <w:tc>
          <w:tcPr>
            <w:tcW w:w="2541" w:type="dxa"/>
            <w:tcBorders>
              <w:bottom w:val="nil"/>
            </w:tcBorders>
          </w:tcPr>
          <w:p w:rsidR="007520EE" w:rsidRPr="007520EE" w:rsidRDefault="007520EE" w:rsidP="003D2A78">
            <w:pPr>
              <w:cnfStyle w:val="000000000000" w:firstRow="0" w:lastRow="0" w:firstColumn="0" w:lastColumn="0" w:oddVBand="0" w:evenVBand="0" w:oddHBand="0" w:evenHBand="0" w:firstRowFirstColumn="0" w:firstRowLastColumn="0" w:lastRowFirstColumn="0" w:lastRowLastColumn="0"/>
            </w:pPr>
            <w:r w:rsidRPr="007520EE">
              <w:t>1.955695941</w:t>
            </w:r>
          </w:p>
        </w:tc>
        <w:tc>
          <w:tcPr>
            <w:tcW w:w="2464" w:type="dxa"/>
            <w:tcBorders>
              <w:bottom w:val="nil"/>
            </w:tcBorders>
          </w:tcPr>
          <w:p w:rsidR="007520EE" w:rsidRPr="007520EE" w:rsidRDefault="007520EE" w:rsidP="003D2A78">
            <w:pPr>
              <w:cnfStyle w:val="000000000000" w:firstRow="0" w:lastRow="0" w:firstColumn="0" w:lastColumn="0" w:oddVBand="0" w:evenVBand="0" w:oddHBand="0" w:evenHBand="0" w:firstRowFirstColumn="0" w:firstRowLastColumn="0" w:lastRowFirstColumn="0" w:lastRowLastColumn="0"/>
            </w:pPr>
            <w:r w:rsidRPr="007520EE">
              <w:t>2.943</w:t>
            </w:r>
          </w:p>
        </w:tc>
        <w:tc>
          <w:tcPr>
            <w:tcW w:w="2528" w:type="dxa"/>
            <w:gridSpan w:val="2"/>
            <w:tcBorders>
              <w:bottom w:val="nil"/>
            </w:tcBorders>
          </w:tcPr>
          <w:p w:rsidR="007520EE" w:rsidRPr="00263B64" w:rsidRDefault="007520EE" w:rsidP="003D2A78">
            <w:pPr>
              <w:cnfStyle w:val="000000000000" w:firstRow="0" w:lastRow="0" w:firstColumn="0" w:lastColumn="0" w:oddVBand="0" w:evenVBand="0" w:oddHBand="0" w:evenHBand="0" w:firstRowFirstColumn="0" w:firstRowLastColumn="0" w:lastRowFirstColumn="0" w:lastRowLastColumn="0"/>
            </w:pPr>
            <w:r w:rsidRPr="007520EE">
              <w:t>-33.54753854</w:t>
            </w:r>
          </w:p>
        </w:tc>
      </w:tr>
      <w:tr w:rsidR="007520EE" w:rsidRPr="00263B64" w:rsidTr="00752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3" w:type="dxa"/>
            <w:gridSpan w:val="2"/>
            <w:tcBorders>
              <w:top w:val="nil"/>
              <w:bottom w:val="single" w:sz="18" w:space="0" w:color="auto"/>
            </w:tcBorders>
          </w:tcPr>
          <w:p w:rsidR="007520EE" w:rsidRPr="007520EE" w:rsidRDefault="007520EE" w:rsidP="003D2A78"/>
        </w:tc>
        <w:tc>
          <w:tcPr>
            <w:tcW w:w="2541" w:type="dxa"/>
            <w:tcBorders>
              <w:top w:val="nil"/>
              <w:bottom w:val="single" w:sz="18" w:space="0" w:color="auto"/>
            </w:tcBorders>
          </w:tcPr>
          <w:p w:rsidR="007520EE" w:rsidRPr="007520EE" w:rsidRDefault="007520EE" w:rsidP="003D2A78">
            <w:pPr>
              <w:cnfStyle w:val="000000100000" w:firstRow="0" w:lastRow="0" w:firstColumn="0" w:lastColumn="0" w:oddVBand="0" w:evenVBand="0" w:oddHBand="1" w:evenHBand="0" w:firstRowFirstColumn="0" w:firstRowLastColumn="0" w:lastRowFirstColumn="0" w:lastRowLastColumn="0"/>
            </w:pPr>
          </w:p>
        </w:tc>
        <w:tc>
          <w:tcPr>
            <w:tcW w:w="2464" w:type="dxa"/>
            <w:tcBorders>
              <w:top w:val="nil"/>
              <w:bottom w:val="single" w:sz="18" w:space="0" w:color="auto"/>
            </w:tcBorders>
          </w:tcPr>
          <w:p w:rsidR="007520EE" w:rsidRPr="007520EE" w:rsidRDefault="007520EE" w:rsidP="003D2A78">
            <w:pPr>
              <w:cnfStyle w:val="000000100000" w:firstRow="0" w:lastRow="0" w:firstColumn="0" w:lastColumn="0" w:oddVBand="0" w:evenVBand="0" w:oddHBand="1" w:evenHBand="0" w:firstRowFirstColumn="0" w:firstRowLastColumn="0" w:lastRowFirstColumn="0" w:lastRowLastColumn="0"/>
            </w:pPr>
          </w:p>
        </w:tc>
        <w:tc>
          <w:tcPr>
            <w:tcW w:w="2528" w:type="dxa"/>
            <w:gridSpan w:val="2"/>
            <w:tcBorders>
              <w:top w:val="nil"/>
              <w:bottom w:val="single" w:sz="18" w:space="0" w:color="auto"/>
            </w:tcBorders>
          </w:tcPr>
          <w:p w:rsidR="007520EE" w:rsidRPr="007520EE" w:rsidRDefault="007520EE" w:rsidP="003D2A78">
            <w:pPr>
              <w:cnfStyle w:val="000000100000" w:firstRow="0" w:lastRow="0" w:firstColumn="0" w:lastColumn="0" w:oddVBand="0" w:evenVBand="0" w:oddHBand="1" w:evenHBand="0" w:firstRowFirstColumn="0" w:firstRowLastColumn="0" w:lastRowFirstColumn="0" w:lastRowLastColumn="0"/>
            </w:pPr>
          </w:p>
        </w:tc>
      </w:tr>
      <w:tr w:rsidR="007520EE" w:rsidRPr="007520EE" w:rsidTr="007520EE">
        <w:tc>
          <w:tcPr>
            <w:cnfStyle w:val="001000000000" w:firstRow="0" w:lastRow="0" w:firstColumn="1" w:lastColumn="0" w:oddVBand="0" w:evenVBand="0" w:oddHBand="0" w:evenHBand="0" w:firstRowFirstColumn="0" w:firstRowLastColumn="0" w:lastRowFirstColumn="0" w:lastRowLastColumn="0"/>
            <w:tcW w:w="2043" w:type="dxa"/>
            <w:gridSpan w:val="2"/>
            <w:tcBorders>
              <w:top w:val="single" w:sz="18" w:space="0" w:color="auto"/>
            </w:tcBorders>
          </w:tcPr>
          <w:p w:rsidR="007520EE" w:rsidRDefault="007520EE" w:rsidP="00034D96">
            <w:pPr>
              <w:rPr>
                <w:vertAlign w:val="superscript"/>
              </w:rPr>
            </w:pPr>
            <w:r>
              <w:t>180</w:t>
            </w:r>
            <w:r w:rsidRPr="00EE36DA">
              <w:rPr>
                <w:vertAlign w:val="superscript"/>
              </w:rPr>
              <w:t xml:space="preserve"> </w:t>
            </w:r>
            <w:r w:rsidRPr="00EE36DA">
              <w:rPr>
                <w:vertAlign w:val="superscript"/>
              </w:rPr>
              <w:t>o</w:t>
            </w:r>
          </w:p>
          <w:p w:rsidR="007520EE" w:rsidRPr="007520EE" w:rsidRDefault="007520EE" w:rsidP="00034D96">
            <w:r>
              <w:t>Using Eq. 3</w:t>
            </w:r>
          </w:p>
        </w:tc>
        <w:tc>
          <w:tcPr>
            <w:tcW w:w="2541" w:type="dxa"/>
            <w:tcBorders>
              <w:top w:val="single" w:sz="18" w:space="0" w:color="auto"/>
            </w:tcBorders>
          </w:tcPr>
          <w:p w:rsidR="007520EE" w:rsidRPr="007520EE" w:rsidRDefault="007520EE" w:rsidP="007520EE">
            <w:pPr>
              <w:cnfStyle w:val="000000000000" w:firstRow="0" w:lastRow="0" w:firstColumn="0" w:lastColumn="0" w:oddVBand="0" w:evenVBand="0" w:oddHBand="0" w:evenHBand="0" w:firstRowFirstColumn="0" w:firstRowLastColumn="0" w:lastRowFirstColumn="0" w:lastRowLastColumn="0"/>
            </w:pPr>
            <w:r w:rsidRPr="007520EE">
              <w:rPr>
                <w:b/>
                <w:bCs/>
              </w:rPr>
              <w:t>Experimental</w:t>
            </w:r>
          </w:p>
        </w:tc>
        <w:tc>
          <w:tcPr>
            <w:tcW w:w="2464" w:type="dxa"/>
            <w:tcBorders>
              <w:top w:val="single" w:sz="18" w:space="0" w:color="auto"/>
            </w:tcBorders>
          </w:tcPr>
          <w:p w:rsidR="007520EE" w:rsidRPr="007520EE" w:rsidRDefault="007520EE" w:rsidP="00034D96">
            <w:pPr>
              <w:cnfStyle w:val="000000000000" w:firstRow="0" w:lastRow="0" w:firstColumn="0" w:lastColumn="0" w:oddVBand="0" w:evenVBand="0" w:oddHBand="0" w:evenHBand="0" w:firstRowFirstColumn="0" w:firstRowLastColumn="0" w:lastRowFirstColumn="0" w:lastRowLastColumn="0"/>
            </w:pPr>
            <w:r w:rsidRPr="007520EE">
              <w:rPr>
                <w:b/>
                <w:bCs/>
              </w:rPr>
              <w:t>Theoretical</w:t>
            </w:r>
          </w:p>
        </w:tc>
        <w:tc>
          <w:tcPr>
            <w:tcW w:w="2528" w:type="dxa"/>
            <w:gridSpan w:val="2"/>
            <w:tcBorders>
              <w:top w:val="single" w:sz="18" w:space="0" w:color="auto"/>
            </w:tcBorders>
          </w:tcPr>
          <w:p w:rsidR="007520EE" w:rsidRPr="007520EE" w:rsidRDefault="007520EE" w:rsidP="00034D96">
            <w:pPr>
              <w:cnfStyle w:val="000000000000" w:firstRow="0" w:lastRow="0" w:firstColumn="0" w:lastColumn="0" w:oddVBand="0" w:evenVBand="0" w:oddHBand="0" w:evenHBand="0" w:firstRowFirstColumn="0" w:firstRowLastColumn="0" w:lastRowFirstColumn="0" w:lastRowLastColumn="0"/>
            </w:pPr>
            <w:r w:rsidRPr="007520EE">
              <w:rPr>
                <w:b/>
                <w:bCs/>
              </w:rPr>
              <w:t>Percent error</w:t>
            </w:r>
          </w:p>
        </w:tc>
      </w:tr>
      <w:tr w:rsidR="007520EE" w:rsidRPr="007520EE" w:rsidTr="00752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3" w:type="dxa"/>
            <w:gridSpan w:val="2"/>
          </w:tcPr>
          <w:p w:rsidR="007520EE" w:rsidRPr="007520EE" w:rsidRDefault="007520EE" w:rsidP="00034D96">
            <w:r>
              <w:t>100g</w:t>
            </w:r>
          </w:p>
        </w:tc>
        <w:tc>
          <w:tcPr>
            <w:tcW w:w="2541" w:type="dxa"/>
          </w:tcPr>
          <w:p w:rsidR="007520EE" w:rsidRPr="007520EE" w:rsidRDefault="007520EE" w:rsidP="00034D96">
            <w:pPr>
              <w:cnfStyle w:val="000000100000" w:firstRow="0" w:lastRow="0" w:firstColumn="0" w:lastColumn="0" w:oddVBand="0" w:evenVBand="0" w:oddHBand="1" w:evenHBand="0" w:firstRowFirstColumn="0" w:firstRowLastColumn="0" w:lastRowFirstColumn="0" w:lastRowLastColumn="0"/>
            </w:pPr>
            <w:r w:rsidRPr="007520EE">
              <w:t>1.138328122</w:t>
            </w:r>
          </w:p>
        </w:tc>
        <w:tc>
          <w:tcPr>
            <w:tcW w:w="2464" w:type="dxa"/>
          </w:tcPr>
          <w:p w:rsidR="007520EE" w:rsidRPr="007520EE" w:rsidRDefault="007520EE" w:rsidP="00034D96">
            <w:pPr>
              <w:cnfStyle w:val="000000100000" w:firstRow="0" w:lastRow="0" w:firstColumn="0" w:lastColumn="0" w:oddVBand="0" w:evenVBand="0" w:oddHBand="1" w:evenHBand="0" w:firstRowFirstColumn="0" w:firstRowLastColumn="0" w:lastRowFirstColumn="0" w:lastRowLastColumn="0"/>
            </w:pPr>
            <w:r w:rsidRPr="007520EE">
              <w:t>0.981</w:t>
            </w:r>
          </w:p>
        </w:tc>
        <w:tc>
          <w:tcPr>
            <w:tcW w:w="2528" w:type="dxa"/>
            <w:gridSpan w:val="2"/>
          </w:tcPr>
          <w:p w:rsidR="007520EE" w:rsidRPr="007520EE" w:rsidRDefault="007520EE" w:rsidP="00034D96">
            <w:pPr>
              <w:cnfStyle w:val="000000100000" w:firstRow="0" w:lastRow="0" w:firstColumn="0" w:lastColumn="0" w:oddVBand="0" w:evenVBand="0" w:oddHBand="1" w:evenHBand="0" w:firstRowFirstColumn="0" w:firstRowLastColumn="0" w:lastRowFirstColumn="0" w:lastRowLastColumn="0"/>
            </w:pPr>
            <w:r w:rsidRPr="007520EE">
              <w:t>16.03752517</w:t>
            </w:r>
          </w:p>
        </w:tc>
      </w:tr>
      <w:tr w:rsidR="007520EE" w:rsidRPr="007520EE" w:rsidTr="007520EE">
        <w:tc>
          <w:tcPr>
            <w:cnfStyle w:val="001000000000" w:firstRow="0" w:lastRow="0" w:firstColumn="1" w:lastColumn="0" w:oddVBand="0" w:evenVBand="0" w:oddHBand="0" w:evenHBand="0" w:firstRowFirstColumn="0" w:firstRowLastColumn="0" w:lastRowFirstColumn="0" w:lastRowLastColumn="0"/>
            <w:tcW w:w="2043" w:type="dxa"/>
            <w:gridSpan w:val="2"/>
          </w:tcPr>
          <w:p w:rsidR="007520EE" w:rsidRPr="007520EE" w:rsidRDefault="007520EE" w:rsidP="00034D96">
            <w:r>
              <w:t>200g</w:t>
            </w:r>
          </w:p>
        </w:tc>
        <w:tc>
          <w:tcPr>
            <w:tcW w:w="2541" w:type="dxa"/>
          </w:tcPr>
          <w:p w:rsidR="007520EE" w:rsidRPr="007520EE" w:rsidRDefault="007520EE" w:rsidP="00034D96">
            <w:pPr>
              <w:cnfStyle w:val="000000000000" w:firstRow="0" w:lastRow="0" w:firstColumn="0" w:lastColumn="0" w:oddVBand="0" w:evenVBand="0" w:oddHBand="0" w:evenHBand="0" w:firstRowFirstColumn="0" w:firstRowLastColumn="0" w:lastRowFirstColumn="0" w:lastRowLastColumn="0"/>
            </w:pPr>
            <w:r w:rsidRPr="007520EE">
              <w:t>2.162740281</w:t>
            </w:r>
          </w:p>
        </w:tc>
        <w:tc>
          <w:tcPr>
            <w:tcW w:w="2464" w:type="dxa"/>
          </w:tcPr>
          <w:p w:rsidR="007520EE" w:rsidRPr="007520EE" w:rsidRDefault="007520EE" w:rsidP="00034D96">
            <w:pPr>
              <w:cnfStyle w:val="000000000000" w:firstRow="0" w:lastRow="0" w:firstColumn="0" w:lastColumn="0" w:oddVBand="0" w:evenVBand="0" w:oddHBand="0" w:evenHBand="0" w:firstRowFirstColumn="0" w:firstRowLastColumn="0" w:lastRowFirstColumn="0" w:lastRowLastColumn="0"/>
            </w:pPr>
            <w:r w:rsidRPr="007520EE">
              <w:t>1.962</w:t>
            </w:r>
          </w:p>
        </w:tc>
        <w:tc>
          <w:tcPr>
            <w:tcW w:w="2528" w:type="dxa"/>
            <w:gridSpan w:val="2"/>
          </w:tcPr>
          <w:p w:rsidR="007520EE" w:rsidRPr="007520EE" w:rsidRDefault="007520EE" w:rsidP="00034D96">
            <w:pPr>
              <w:cnfStyle w:val="000000000000" w:firstRow="0" w:lastRow="0" w:firstColumn="0" w:lastColumn="0" w:oddVBand="0" w:evenVBand="0" w:oddHBand="0" w:evenHBand="0" w:firstRowFirstColumn="0" w:firstRowLastColumn="0" w:lastRowFirstColumn="0" w:lastRowLastColumn="0"/>
            </w:pPr>
            <w:r w:rsidRPr="007520EE">
              <w:t>10.23141088</w:t>
            </w:r>
          </w:p>
        </w:tc>
      </w:tr>
      <w:tr w:rsidR="007520EE" w:rsidRPr="00263B64" w:rsidTr="00752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3" w:type="dxa"/>
            <w:gridSpan w:val="2"/>
          </w:tcPr>
          <w:p w:rsidR="007520EE" w:rsidRPr="007520EE" w:rsidRDefault="007520EE" w:rsidP="00034D96">
            <w:r>
              <w:t>300g</w:t>
            </w:r>
          </w:p>
        </w:tc>
        <w:tc>
          <w:tcPr>
            <w:tcW w:w="2541" w:type="dxa"/>
          </w:tcPr>
          <w:p w:rsidR="007520EE" w:rsidRPr="007520EE" w:rsidRDefault="007520EE" w:rsidP="00034D96">
            <w:pPr>
              <w:cnfStyle w:val="000000100000" w:firstRow="0" w:lastRow="0" w:firstColumn="0" w:lastColumn="0" w:oddVBand="0" w:evenVBand="0" w:oddHBand="1" w:evenHBand="0" w:firstRowFirstColumn="0" w:firstRowLastColumn="0" w:lastRowFirstColumn="0" w:lastRowLastColumn="0"/>
            </w:pPr>
            <w:r w:rsidRPr="007520EE">
              <w:t>3.432497906</w:t>
            </w:r>
          </w:p>
        </w:tc>
        <w:tc>
          <w:tcPr>
            <w:tcW w:w="2464" w:type="dxa"/>
          </w:tcPr>
          <w:p w:rsidR="007520EE" w:rsidRPr="007520EE" w:rsidRDefault="007520EE" w:rsidP="00034D96">
            <w:pPr>
              <w:cnfStyle w:val="000000100000" w:firstRow="0" w:lastRow="0" w:firstColumn="0" w:lastColumn="0" w:oddVBand="0" w:evenVBand="0" w:oddHBand="1" w:evenHBand="0" w:firstRowFirstColumn="0" w:firstRowLastColumn="0" w:lastRowFirstColumn="0" w:lastRowLastColumn="0"/>
            </w:pPr>
            <w:r w:rsidRPr="007520EE">
              <w:t>2.943</w:t>
            </w:r>
          </w:p>
        </w:tc>
        <w:tc>
          <w:tcPr>
            <w:tcW w:w="2528" w:type="dxa"/>
            <w:gridSpan w:val="2"/>
          </w:tcPr>
          <w:p w:rsidR="007520EE" w:rsidRPr="00263B64" w:rsidRDefault="007520EE" w:rsidP="00034D96">
            <w:pPr>
              <w:cnfStyle w:val="000000100000" w:firstRow="0" w:lastRow="0" w:firstColumn="0" w:lastColumn="0" w:oddVBand="0" w:evenVBand="0" w:oddHBand="1" w:evenHBand="0" w:firstRowFirstColumn="0" w:firstRowLastColumn="0" w:lastRowFirstColumn="0" w:lastRowLastColumn="0"/>
            </w:pPr>
            <w:r w:rsidRPr="007520EE">
              <w:t>16.63261657</w:t>
            </w:r>
          </w:p>
        </w:tc>
      </w:tr>
    </w:tbl>
    <w:p w:rsidR="007520EE" w:rsidRDefault="007520EE" w:rsidP="007520EE"/>
    <w:p w:rsidR="007520EE" w:rsidRDefault="007520EE" w:rsidP="007520EE">
      <w:pPr>
        <w:pStyle w:val="Heading1"/>
      </w:pPr>
      <w:bookmarkStart w:id="13" w:name="_Toc355446397"/>
      <w:r>
        <w:t>Conclusion</w:t>
      </w:r>
      <w:bookmarkEnd w:id="13"/>
    </w:p>
    <w:p w:rsidR="007520EE" w:rsidRDefault="007520EE" w:rsidP="007520EE">
      <w:r>
        <w:t>There are slight errors in the experiment which may result from one of the following reasons:</w:t>
      </w:r>
    </w:p>
    <w:p w:rsidR="007520EE" w:rsidRDefault="007520EE" w:rsidP="007520EE">
      <w:pPr>
        <w:pStyle w:val="ListParagraph"/>
        <w:numPr>
          <w:ilvl w:val="0"/>
          <w:numId w:val="6"/>
        </w:numPr>
      </w:pPr>
      <w:r>
        <w:t>Human errors (errors in recording time for example)</w:t>
      </w:r>
    </w:p>
    <w:p w:rsidR="007520EE" w:rsidRDefault="007520EE" w:rsidP="007520EE">
      <w:pPr>
        <w:pStyle w:val="ListParagraph"/>
        <w:numPr>
          <w:ilvl w:val="0"/>
          <w:numId w:val="6"/>
        </w:numPr>
      </w:pPr>
      <w:r>
        <w:t>Neglecting the weight of water (which leads to the negative percent error)</w:t>
      </w:r>
    </w:p>
    <w:p w:rsidR="007520EE" w:rsidRPr="007520EE" w:rsidRDefault="007520EE" w:rsidP="007520EE">
      <w:pPr>
        <w:pStyle w:val="ListParagraph"/>
        <w:numPr>
          <w:ilvl w:val="0"/>
          <w:numId w:val="6"/>
        </w:numPr>
      </w:pPr>
      <w:r>
        <w:t>Experimental and apparatus errors (when using a mass of 300g, the jet was not strong enough to lift the weight to its initial position, and we used the maximum that the apparatus can handle. This is why we see a large percent error for the mass 300g.</w:t>
      </w:r>
    </w:p>
    <w:sectPr w:rsidR="007520EE" w:rsidRPr="007520EE" w:rsidSect="00EE36DA">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99" w:rsidRDefault="00652D99" w:rsidP="008857EE">
      <w:pPr>
        <w:spacing w:after="0" w:line="240" w:lineRule="auto"/>
      </w:pPr>
      <w:r>
        <w:separator/>
      </w:r>
    </w:p>
  </w:endnote>
  <w:endnote w:type="continuationSeparator" w:id="0">
    <w:p w:rsidR="00652D99" w:rsidRDefault="00652D99" w:rsidP="0088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99" w:rsidRDefault="00652D99" w:rsidP="008857EE">
      <w:pPr>
        <w:spacing w:after="0" w:line="240" w:lineRule="auto"/>
      </w:pPr>
      <w:r>
        <w:separator/>
      </w:r>
    </w:p>
  </w:footnote>
  <w:footnote w:type="continuationSeparator" w:id="0">
    <w:p w:rsidR="00652D99" w:rsidRDefault="00652D99" w:rsidP="00885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EE" w:rsidRDefault="008857EE">
    <w:pPr>
      <w:pStyle w:val="Header"/>
    </w:pPr>
  </w:p>
  <w:p w:rsidR="008857EE" w:rsidRDefault="00885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00"/>
    <w:multiLevelType w:val="hybridMultilevel"/>
    <w:tmpl w:val="C37058EE"/>
    <w:lvl w:ilvl="0" w:tplc="F266E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A1C4C"/>
    <w:multiLevelType w:val="hybridMultilevel"/>
    <w:tmpl w:val="A60E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A527AD"/>
    <w:multiLevelType w:val="hybridMultilevel"/>
    <w:tmpl w:val="8CB0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A51FF1"/>
    <w:multiLevelType w:val="hybridMultilevel"/>
    <w:tmpl w:val="545C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049BD"/>
    <w:multiLevelType w:val="hybridMultilevel"/>
    <w:tmpl w:val="2FF0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B49DE"/>
    <w:multiLevelType w:val="hybridMultilevel"/>
    <w:tmpl w:val="3F669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05"/>
    <w:rsid w:val="00001FE6"/>
    <w:rsid w:val="000E6302"/>
    <w:rsid w:val="00116E56"/>
    <w:rsid w:val="0012182F"/>
    <w:rsid w:val="00143484"/>
    <w:rsid w:val="00172299"/>
    <w:rsid w:val="00263B64"/>
    <w:rsid w:val="00336290"/>
    <w:rsid w:val="003A70F0"/>
    <w:rsid w:val="003F5900"/>
    <w:rsid w:val="004062DD"/>
    <w:rsid w:val="00435105"/>
    <w:rsid w:val="00447A4A"/>
    <w:rsid w:val="00531F89"/>
    <w:rsid w:val="005C544C"/>
    <w:rsid w:val="00601BA5"/>
    <w:rsid w:val="00652D99"/>
    <w:rsid w:val="006A60A3"/>
    <w:rsid w:val="00704B17"/>
    <w:rsid w:val="00713332"/>
    <w:rsid w:val="007520EE"/>
    <w:rsid w:val="00780E31"/>
    <w:rsid w:val="007D203A"/>
    <w:rsid w:val="008373C4"/>
    <w:rsid w:val="00844C31"/>
    <w:rsid w:val="008679AC"/>
    <w:rsid w:val="008857EE"/>
    <w:rsid w:val="009208FF"/>
    <w:rsid w:val="00A57945"/>
    <w:rsid w:val="00A86202"/>
    <w:rsid w:val="00BC7A0B"/>
    <w:rsid w:val="00C53999"/>
    <w:rsid w:val="00C72B41"/>
    <w:rsid w:val="00D115EF"/>
    <w:rsid w:val="00DC60CD"/>
    <w:rsid w:val="00E61D5E"/>
    <w:rsid w:val="00EE36DA"/>
    <w:rsid w:val="00FA6C54"/>
    <w:rsid w:val="00FF5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31"/>
    <w:pPr>
      <w:spacing w:after="200" w:line="276" w:lineRule="auto"/>
    </w:pPr>
    <w:rPr>
      <w:rFonts w:asciiTheme="majorBidi" w:hAnsiTheme="majorBidi"/>
      <w:sz w:val="24"/>
      <w:szCs w:val="22"/>
    </w:rPr>
  </w:style>
  <w:style w:type="paragraph" w:styleId="Heading1">
    <w:name w:val="heading 1"/>
    <w:basedOn w:val="Normal"/>
    <w:next w:val="Normal"/>
    <w:link w:val="Heading1Char"/>
    <w:uiPriority w:val="9"/>
    <w:qFormat/>
    <w:rsid w:val="00A86202"/>
    <w:pPr>
      <w:keepNext/>
      <w:keepLines/>
      <w:spacing w:before="480" w:after="0" w:line="480" w:lineRule="auto"/>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unhideWhenUsed/>
    <w:qFormat/>
    <w:rsid w:val="00EE36DA"/>
    <w:pPr>
      <w:keepNext/>
      <w:keepLines/>
      <w:spacing w:before="200" w:after="0" w:line="480" w:lineRule="auto"/>
      <w:outlineLvl w:val="1"/>
    </w:pPr>
    <w:rPr>
      <w:rFonts w:eastAsia="Times New Roman" w:cs="Times New Roman"/>
      <w:b/>
      <w:bCs/>
      <w:color w:val="4F81BD"/>
      <w:sz w:val="26"/>
      <w:szCs w:val="26"/>
    </w:rPr>
  </w:style>
  <w:style w:type="paragraph" w:styleId="Heading3">
    <w:name w:val="heading 3"/>
    <w:basedOn w:val="Normal"/>
    <w:next w:val="Normal"/>
    <w:link w:val="Heading3Char"/>
    <w:uiPriority w:val="9"/>
    <w:unhideWhenUsed/>
    <w:qFormat/>
    <w:rsid w:val="008679AC"/>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unhideWhenUsed/>
    <w:qFormat/>
    <w:rsid w:val="008679AC"/>
    <w:pPr>
      <w:keepNext/>
      <w:keepLines/>
      <w:spacing w:before="200" w:after="0"/>
      <w:outlineLvl w:val="3"/>
    </w:pPr>
    <w:rPr>
      <w:rFonts w:ascii="Cambria" w:eastAsia="Times New Roman"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6202"/>
    <w:rPr>
      <w:rFonts w:asciiTheme="majorBidi" w:eastAsia="Times New Roman" w:hAnsiTheme="majorBidi" w:cs="Times New Roman"/>
      <w:b/>
      <w:bCs/>
      <w:color w:val="365F91"/>
      <w:sz w:val="28"/>
      <w:szCs w:val="28"/>
    </w:rPr>
  </w:style>
  <w:style w:type="character" w:customStyle="1" w:styleId="Heading2Char">
    <w:name w:val="Heading 2 Char"/>
    <w:link w:val="Heading2"/>
    <w:uiPriority w:val="9"/>
    <w:rsid w:val="00EE36DA"/>
    <w:rPr>
      <w:rFonts w:asciiTheme="majorBidi" w:eastAsia="Times New Roman" w:hAnsiTheme="majorBidi" w:cs="Times New Roman"/>
      <w:b/>
      <w:bCs/>
      <w:color w:val="4F81BD"/>
      <w:sz w:val="26"/>
      <w:szCs w:val="26"/>
    </w:rPr>
  </w:style>
  <w:style w:type="character" w:customStyle="1" w:styleId="Heading3Char">
    <w:name w:val="Heading 3 Char"/>
    <w:link w:val="Heading3"/>
    <w:uiPriority w:val="9"/>
    <w:rsid w:val="008679AC"/>
    <w:rPr>
      <w:rFonts w:ascii="Cambria" w:eastAsia="Times New Roman" w:hAnsi="Cambria" w:cs="Times New Roman"/>
      <w:b/>
      <w:bCs/>
      <w:color w:val="4F81BD"/>
    </w:rPr>
  </w:style>
  <w:style w:type="character" w:customStyle="1" w:styleId="Heading4Char">
    <w:name w:val="Heading 4 Char"/>
    <w:link w:val="Heading4"/>
    <w:uiPriority w:val="9"/>
    <w:rsid w:val="008679AC"/>
    <w:rPr>
      <w:rFonts w:ascii="Cambria" w:eastAsia="Times New Roman" w:hAnsi="Cambria" w:cs="Times New Roman"/>
      <w:b/>
      <w:bCs/>
      <w:i/>
      <w:iCs/>
      <w:color w:val="4F81BD"/>
    </w:rPr>
  </w:style>
  <w:style w:type="paragraph" w:styleId="ListParagraph">
    <w:name w:val="List Paragraph"/>
    <w:basedOn w:val="Normal"/>
    <w:uiPriority w:val="34"/>
    <w:qFormat/>
    <w:rsid w:val="008679AC"/>
    <w:pPr>
      <w:ind w:left="720"/>
      <w:contextualSpacing/>
    </w:pPr>
  </w:style>
  <w:style w:type="paragraph" w:styleId="TOCHeading">
    <w:name w:val="TOC Heading"/>
    <w:basedOn w:val="Heading1"/>
    <w:next w:val="Normal"/>
    <w:uiPriority w:val="39"/>
    <w:unhideWhenUsed/>
    <w:qFormat/>
    <w:rsid w:val="008679AC"/>
    <w:pPr>
      <w:outlineLvl w:val="9"/>
    </w:pPr>
  </w:style>
  <w:style w:type="character" w:styleId="PlaceholderText">
    <w:name w:val="Placeholder Text"/>
    <w:basedOn w:val="DefaultParagraphFont"/>
    <w:uiPriority w:val="99"/>
    <w:semiHidden/>
    <w:rsid w:val="00435105"/>
    <w:rPr>
      <w:color w:val="808080"/>
    </w:rPr>
  </w:style>
  <w:style w:type="paragraph" w:styleId="BalloonText">
    <w:name w:val="Balloon Text"/>
    <w:basedOn w:val="Normal"/>
    <w:link w:val="BalloonTextChar"/>
    <w:uiPriority w:val="99"/>
    <w:semiHidden/>
    <w:unhideWhenUsed/>
    <w:rsid w:val="00435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05"/>
    <w:rPr>
      <w:rFonts w:ascii="Tahoma" w:hAnsi="Tahoma" w:cs="Tahoma"/>
      <w:sz w:val="16"/>
      <w:szCs w:val="16"/>
    </w:rPr>
  </w:style>
  <w:style w:type="paragraph" w:styleId="NoSpacing">
    <w:name w:val="No Spacing"/>
    <w:link w:val="NoSpacingChar"/>
    <w:uiPriority w:val="1"/>
    <w:qFormat/>
    <w:rsid w:val="0043510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35105"/>
    <w:rPr>
      <w:rFonts w:asciiTheme="minorHAnsi" w:eastAsiaTheme="minorEastAsia" w:hAnsiTheme="minorHAnsi" w:cstheme="minorBidi"/>
      <w:sz w:val="22"/>
      <w:szCs w:val="22"/>
    </w:rPr>
  </w:style>
  <w:style w:type="paragraph" w:styleId="TOC1">
    <w:name w:val="toc 1"/>
    <w:basedOn w:val="Normal"/>
    <w:next w:val="Normal"/>
    <w:autoRedefine/>
    <w:uiPriority w:val="39"/>
    <w:unhideWhenUsed/>
    <w:rsid w:val="00172299"/>
    <w:pPr>
      <w:spacing w:after="100"/>
    </w:pPr>
  </w:style>
  <w:style w:type="paragraph" w:styleId="TOC2">
    <w:name w:val="toc 2"/>
    <w:basedOn w:val="Normal"/>
    <w:next w:val="Normal"/>
    <w:autoRedefine/>
    <w:uiPriority w:val="39"/>
    <w:unhideWhenUsed/>
    <w:rsid w:val="00172299"/>
    <w:pPr>
      <w:spacing w:after="100"/>
      <w:ind w:left="240"/>
    </w:pPr>
  </w:style>
  <w:style w:type="character" w:styleId="Hyperlink">
    <w:name w:val="Hyperlink"/>
    <w:basedOn w:val="DefaultParagraphFont"/>
    <w:uiPriority w:val="99"/>
    <w:unhideWhenUsed/>
    <w:rsid w:val="00172299"/>
    <w:rPr>
      <w:color w:val="0000FF" w:themeColor="hyperlink"/>
      <w:u w:val="single"/>
    </w:rPr>
  </w:style>
  <w:style w:type="table" w:customStyle="1" w:styleId="LightShading-Accent11">
    <w:name w:val="Light Shading - Accent 11"/>
    <w:basedOn w:val="TableNormal"/>
    <w:uiPriority w:val="60"/>
    <w:rsid w:val="00BC7A0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BC7A0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C72B4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885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857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85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7EE"/>
    <w:rPr>
      <w:rFonts w:asciiTheme="majorBidi" w:hAnsiTheme="majorBidi"/>
      <w:sz w:val="24"/>
      <w:szCs w:val="22"/>
    </w:rPr>
  </w:style>
  <w:style w:type="paragraph" w:styleId="Footer">
    <w:name w:val="footer"/>
    <w:basedOn w:val="Normal"/>
    <w:link w:val="FooterChar"/>
    <w:uiPriority w:val="99"/>
    <w:unhideWhenUsed/>
    <w:rsid w:val="00885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7EE"/>
    <w:rPr>
      <w:rFonts w:asciiTheme="majorBidi" w:hAnsiTheme="majorBidi"/>
      <w:sz w:val="24"/>
      <w:szCs w:val="22"/>
    </w:rPr>
  </w:style>
  <w:style w:type="table" w:styleId="LightShading-Accent1">
    <w:name w:val="Light Shading Accent 1"/>
    <w:basedOn w:val="TableNormal"/>
    <w:uiPriority w:val="60"/>
    <w:rsid w:val="008857E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31"/>
    <w:pPr>
      <w:spacing w:after="200" w:line="276" w:lineRule="auto"/>
    </w:pPr>
    <w:rPr>
      <w:rFonts w:asciiTheme="majorBidi" w:hAnsiTheme="majorBidi"/>
      <w:sz w:val="24"/>
      <w:szCs w:val="22"/>
    </w:rPr>
  </w:style>
  <w:style w:type="paragraph" w:styleId="Heading1">
    <w:name w:val="heading 1"/>
    <w:basedOn w:val="Normal"/>
    <w:next w:val="Normal"/>
    <w:link w:val="Heading1Char"/>
    <w:uiPriority w:val="9"/>
    <w:qFormat/>
    <w:rsid w:val="00A86202"/>
    <w:pPr>
      <w:keepNext/>
      <w:keepLines/>
      <w:spacing w:before="480" w:after="0" w:line="480" w:lineRule="auto"/>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unhideWhenUsed/>
    <w:qFormat/>
    <w:rsid w:val="00EE36DA"/>
    <w:pPr>
      <w:keepNext/>
      <w:keepLines/>
      <w:spacing w:before="200" w:after="0" w:line="480" w:lineRule="auto"/>
      <w:outlineLvl w:val="1"/>
    </w:pPr>
    <w:rPr>
      <w:rFonts w:eastAsia="Times New Roman" w:cs="Times New Roman"/>
      <w:b/>
      <w:bCs/>
      <w:color w:val="4F81BD"/>
      <w:sz w:val="26"/>
      <w:szCs w:val="26"/>
    </w:rPr>
  </w:style>
  <w:style w:type="paragraph" w:styleId="Heading3">
    <w:name w:val="heading 3"/>
    <w:basedOn w:val="Normal"/>
    <w:next w:val="Normal"/>
    <w:link w:val="Heading3Char"/>
    <w:uiPriority w:val="9"/>
    <w:unhideWhenUsed/>
    <w:qFormat/>
    <w:rsid w:val="008679AC"/>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unhideWhenUsed/>
    <w:qFormat/>
    <w:rsid w:val="008679AC"/>
    <w:pPr>
      <w:keepNext/>
      <w:keepLines/>
      <w:spacing w:before="200" w:after="0"/>
      <w:outlineLvl w:val="3"/>
    </w:pPr>
    <w:rPr>
      <w:rFonts w:ascii="Cambria" w:eastAsia="Times New Roman"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6202"/>
    <w:rPr>
      <w:rFonts w:asciiTheme="majorBidi" w:eastAsia="Times New Roman" w:hAnsiTheme="majorBidi" w:cs="Times New Roman"/>
      <w:b/>
      <w:bCs/>
      <w:color w:val="365F91"/>
      <w:sz w:val="28"/>
      <w:szCs w:val="28"/>
    </w:rPr>
  </w:style>
  <w:style w:type="character" w:customStyle="1" w:styleId="Heading2Char">
    <w:name w:val="Heading 2 Char"/>
    <w:link w:val="Heading2"/>
    <w:uiPriority w:val="9"/>
    <w:rsid w:val="00EE36DA"/>
    <w:rPr>
      <w:rFonts w:asciiTheme="majorBidi" w:eastAsia="Times New Roman" w:hAnsiTheme="majorBidi" w:cs="Times New Roman"/>
      <w:b/>
      <w:bCs/>
      <w:color w:val="4F81BD"/>
      <w:sz w:val="26"/>
      <w:szCs w:val="26"/>
    </w:rPr>
  </w:style>
  <w:style w:type="character" w:customStyle="1" w:styleId="Heading3Char">
    <w:name w:val="Heading 3 Char"/>
    <w:link w:val="Heading3"/>
    <w:uiPriority w:val="9"/>
    <w:rsid w:val="008679AC"/>
    <w:rPr>
      <w:rFonts w:ascii="Cambria" w:eastAsia="Times New Roman" w:hAnsi="Cambria" w:cs="Times New Roman"/>
      <w:b/>
      <w:bCs/>
      <w:color w:val="4F81BD"/>
    </w:rPr>
  </w:style>
  <w:style w:type="character" w:customStyle="1" w:styleId="Heading4Char">
    <w:name w:val="Heading 4 Char"/>
    <w:link w:val="Heading4"/>
    <w:uiPriority w:val="9"/>
    <w:rsid w:val="008679AC"/>
    <w:rPr>
      <w:rFonts w:ascii="Cambria" w:eastAsia="Times New Roman" w:hAnsi="Cambria" w:cs="Times New Roman"/>
      <w:b/>
      <w:bCs/>
      <w:i/>
      <w:iCs/>
      <w:color w:val="4F81BD"/>
    </w:rPr>
  </w:style>
  <w:style w:type="paragraph" w:styleId="ListParagraph">
    <w:name w:val="List Paragraph"/>
    <w:basedOn w:val="Normal"/>
    <w:uiPriority w:val="34"/>
    <w:qFormat/>
    <w:rsid w:val="008679AC"/>
    <w:pPr>
      <w:ind w:left="720"/>
      <w:contextualSpacing/>
    </w:pPr>
  </w:style>
  <w:style w:type="paragraph" w:styleId="TOCHeading">
    <w:name w:val="TOC Heading"/>
    <w:basedOn w:val="Heading1"/>
    <w:next w:val="Normal"/>
    <w:uiPriority w:val="39"/>
    <w:unhideWhenUsed/>
    <w:qFormat/>
    <w:rsid w:val="008679AC"/>
    <w:pPr>
      <w:outlineLvl w:val="9"/>
    </w:pPr>
  </w:style>
  <w:style w:type="character" w:styleId="PlaceholderText">
    <w:name w:val="Placeholder Text"/>
    <w:basedOn w:val="DefaultParagraphFont"/>
    <w:uiPriority w:val="99"/>
    <w:semiHidden/>
    <w:rsid w:val="00435105"/>
    <w:rPr>
      <w:color w:val="808080"/>
    </w:rPr>
  </w:style>
  <w:style w:type="paragraph" w:styleId="BalloonText">
    <w:name w:val="Balloon Text"/>
    <w:basedOn w:val="Normal"/>
    <w:link w:val="BalloonTextChar"/>
    <w:uiPriority w:val="99"/>
    <w:semiHidden/>
    <w:unhideWhenUsed/>
    <w:rsid w:val="00435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05"/>
    <w:rPr>
      <w:rFonts w:ascii="Tahoma" w:hAnsi="Tahoma" w:cs="Tahoma"/>
      <w:sz w:val="16"/>
      <w:szCs w:val="16"/>
    </w:rPr>
  </w:style>
  <w:style w:type="paragraph" w:styleId="NoSpacing">
    <w:name w:val="No Spacing"/>
    <w:link w:val="NoSpacingChar"/>
    <w:uiPriority w:val="1"/>
    <w:qFormat/>
    <w:rsid w:val="0043510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35105"/>
    <w:rPr>
      <w:rFonts w:asciiTheme="minorHAnsi" w:eastAsiaTheme="minorEastAsia" w:hAnsiTheme="minorHAnsi" w:cstheme="minorBidi"/>
      <w:sz w:val="22"/>
      <w:szCs w:val="22"/>
    </w:rPr>
  </w:style>
  <w:style w:type="paragraph" w:styleId="TOC1">
    <w:name w:val="toc 1"/>
    <w:basedOn w:val="Normal"/>
    <w:next w:val="Normal"/>
    <w:autoRedefine/>
    <w:uiPriority w:val="39"/>
    <w:unhideWhenUsed/>
    <w:rsid w:val="00172299"/>
    <w:pPr>
      <w:spacing w:after="100"/>
    </w:pPr>
  </w:style>
  <w:style w:type="paragraph" w:styleId="TOC2">
    <w:name w:val="toc 2"/>
    <w:basedOn w:val="Normal"/>
    <w:next w:val="Normal"/>
    <w:autoRedefine/>
    <w:uiPriority w:val="39"/>
    <w:unhideWhenUsed/>
    <w:rsid w:val="00172299"/>
    <w:pPr>
      <w:spacing w:after="100"/>
      <w:ind w:left="240"/>
    </w:pPr>
  </w:style>
  <w:style w:type="character" w:styleId="Hyperlink">
    <w:name w:val="Hyperlink"/>
    <w:basedOn w:val="DefaultParagraphFont"/>
    <w:uiPriority w:val="99"/>
    <w:unhideWhenUsed/>
    <w:rsid w:val="00172299"/>
    <w:rPr>
      <w:color w:val="0000FF" w:themeColor="hyperlink"/>
      <w:u w:val="single"/>
    </w:rPr>
  </w:style>
  <w:style w:type="table" w:customStyle="1" w:styleId="LightShading-Accent11">
    <w:name w:val="Light Shading - Accent 11"/>
    <w:basedOn w:val="TableNormal"/>
    <w:uiPriority w:val="60"/>
    <w:rsid w:val="00BC7A0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BC7A0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C72B4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885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857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85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7EE"/>
    <w:rPr>
      <w:rFonts w:asciiTheme="majorBidi" w:hAnsiTheme="majorBidi"/>
      <w:sz w:val="24"/>
      <w:szCs w:val="22"/>
    </w:rPr>
  </w:style>
  <w:style w:type="paragraph" w:styleId="Footer">
    <w:name w:val="footer"/>
    <w:basedOn w:val="Normal"/>
    <w:link w:val="FooterChar"/>
    <w:uiPriority w:val="99"/>
    <w:unhideWhenUsed/>
    <w:rsid w:val="00885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7EE"/>
    <w:rPr>
      <w:rFonts w:asciiTheme="majorBidi" w:hAnsiTheme="majorBidi"/>
      <w:sz w:val="24"/>
      <w:szCs w:val="22"/>
    </w:rPr>
  </w:style>
  <w:style w:type="table" w:styleId="LightShading-Accent1">
    <w:name w:val="Light Shading Accent 1"/>
    <w:basedOn w:val="TableNormal"/>
    <w:uiPriority w:val="60"/>
    <w:rsid w:val="008857E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2581">
      <w:bodyDiv w:val="1"/>
      <w:marLeft w:val="0"/>
      <w:marRight w:val="0"/>
      <w:marTop w:val="0"/>
      <w:marBottom w:val="0"/>
      <w:divBdr>
        <w:top w:val="none" w:sz="0" w:space="0" w:color="auto"/>
        <w:left w:val="none" w:sz="0" w:space="0" w:color="auto"/>
        <w:bottom w:val="none" w:sz="0" w:space="0" w:color="auto"/>
        <w:right w:val="none" w:sz="0" w:space="0" w:color="auto"/>
      </w:divBdr>
    </w:div>
    <w:div w:id="289019935">
      <w:bodyDiv w:val="1"/>
      <w:marLeft w:val="0"/>
      <w:marRight w:val="0"/>
      <w:marTop w:val="0"/>
      <w:marBottom w:val="0"/>
      <w:divBdr>
        <w:top w:val="none" w:sz="0" w:space="0" w:color="auto"/>
        <w:left w:val="none" w:sz="0" w:space="0" w:color="auto"/>
        <w:bottom w:val="none" w:sz="0" w:space="0" w:color="auto"/>
        <w:right w:val="none" w:sz="0" w:space="0" w:color="auto"/>
      </w:divBdr>
    </w:div>
    <w:div w:id="776098137">
      <w:bodyDiv w:val="1"/>
      <w:marLeft w:val="0"/>
      <w:marRight w:val="0"/>
      <w:marTop w:val="0"/>
      <w:marBottom w:val="0"/>
      <w:divBdr>
        <w:top w:val="none" w:sz="0" w:space="0" w:color="auto"/>
        <w:left w:val="none" w:sz="0" w:space="0" w:color="auto"/>
        <w:bottom w:val="none" w:sz="0" w:space="0" w:color="auto"/>
        <w:right w:val="none" w:sz="0" w:space="0" w:color="auto"/>
      </w:divBdr>
    </w:div>
    <w:div w:id="1315913725">
      <w:bodyDiv w:val="1"/>
      <w:marLeft w:val="0"/>
      <w:marRight w:val="0"/>
      <w:marTop w:val="0"/>
      <w:marBottom w:val="0"/>
      <w:divBdr>
        <w:top w:val="none" w:sz="0" w:space="0" w:color="auto"/>
        <w:left w:val="none" w:sz="0" w:space="0" w:color="auto"/>
        <w:bottom w:val="none" w:sz="0" w:space="0" w:color="auto"/>
        <w:right w:val="none" w:sz="0" w:space="0" w:color="auto"/>
      </w:divBdr>
    </w:div>
    <w:div w:id="1376999155">
      <w:bodyDiv w:val="1"/>
      <w:marLeft w:val="0"/>
      <w:marRight w:val="0"/>
      <w:marTop w:val="0"/>
      <w:marBottom w:val="0"/>
      <w:divBdr>
        <w:top w:val="none" w:sz="0" w:space="0" w:color="auto"/>
        <w:left w:val="none" w:sz="0" w:space="0" w:color="auto"/>
        <w:bottom w:val="none" w:sz="0" w:space="0" w:color="auto"/>
        <w:right w:val="none" w:sz="0" w:space="0" w:color="auto"/>
      </w:divBdr>
    </w:div>
    <w:div w:id="1563439970">
      <w:bodyDiv w:val="1"/>
      <w:marLeft w:val="0"/>
      <w:marRight w:val="0"/>
      <w:marTop w:val="0"/>
      <w:marBottom w:val="0"/>
      <w:divBdr>
        <w:top w:val="none" w:sz="0" w:space="0" w:color="auto"/>
        <w:left w:val="none" w:sz="0" w:space="0" w:color="auto"/>
        <w:bottom w:val="none" w:sz="0" w:space="0" w:color="auto"/>
        <w:right w:val="none" w:sz="0" w:space="0" w:color="auto"/>
      </w:divBdr>
    </w:div>
    <w:div w:id="1647322921">
      <w:bodyDiv w:val="1"/>
      <w:marLeft w:val="0"/>
      <w:marRight w:val="0"/>
      <w:marTop w:val="0"/>
      <w:marBottom w:val="0"/>
      <w:divBdr>
        <w:top w:val="none" w:sz="0" w:space="0" w:color="auto"/>
        <w:left w:val="none" w:sz="0" w:space="0" w:color="auto"/>
        <w:bottom w:val="none" w:sz="0" w:space="0" w:color="auto"/>
        <w:right w:val="none" w:sz="0" w:space="0" w:color="auto"/>
      </w:divBdr>
    </w:div>
    <w:div w:id="1657412077">
      <w:bodyDiv w:val="1"/>
      <w:marLeft w:val="0"/>
      <w:marRight w:val="0"/>
      <w:marTop w:val="0"/>
      <w:marBottom w:val="0"/>
      <w:divBdr>
        <w:top w:val="none" w:sz="0" w:space="0" w:color="auto"/>
        <w:left w:val="none" w:sz="0" w:space="0" w:color="auto"/>
        <w:bottom w:val="none" w:sz="0" w:space="0" w:color="auto"/>
        <w:right w:val="none" w:sz="0" w:space="0" w:color="auto"/>
      </w:divBdr>
    </w:div>
    <w:div w:id="1837957185">
      <w:bodyDiv w:val="1"/>
      <w:marLeft w:val="0"/>
      <w:marRight w:val="0"/>
      <w:marTop w:val="0"/>
      <w:marBottom w:val="0"/>
      <w:divBdr>
        <w:top w:val="none" w:sz="0" w:space="0" w:color="auto"/>
        <w:left w:val="none" w:sz="0" w:space="0" w:color="auto"/>
        <w:bottom w:val="none" w:sz="0" w:space="0" w:color="auto"/>
        <w:right w:val="none" w:sz="0" w:space="0" w:color="auto"/>
      </w:divBdr>
    </w:div>
    <w:div w:id="1863199233">
      <w:bodyDiv w:val="1"/>
      <w:marLeft w:val="0"/>
      <w:marRight w:val="0"/>
      <w:marTop w:val="0"/>
      <w:marBottom w:val="0"/>
      <w:divBdr>
        <w:top w:val="none" w:sz="0" w:space="0" w:color="auto"/>
        <w:left w:val="none" w:sz="0" w:space="0" w:color="auto"/>
        <w:bottom w:val="none" w:sz="0" w:space="0" w:color="auto"/>
        <w:right w:val="none" w:sz="0" w:space="0" w:color="auto"/>
      </w:divBdr>
    </w:div>
    <w:div w:id="20017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D372C404B0423C80B06A66CB570A70"/>
        <w:category>
          <w:name w:val="General"/>
          <w:gallery w:val="placeholder"/>
        </w:category>
        <w:types>
          <w:type w:val="bbPlcHdr"/>
        </w:types>
        <w:behaviors>
          <w:behavior w:val="content"/>
        </w:behaviors>
        <w:guid w:val="{19C35549-651A-49B4-86CA-C200059E7EB8}"/>
      </w:docPartPr>
      <w:docPartBody>
        <w:p w:rsidR="00000000" w:rsidRDefault="00B66BC3" w:rsidP="00B66BC3">
          <w:pPr>
            <w:pStyle w:val="77D372C404B0423C80B06A66CB570A70"/>
          </w:pPr>
          <w:r>
            <w:rPr>
              <w:rFonts w:asciiTheme="majorHAnsi" w:eastAsiaTheme="majorEastAsia" w:hAnsiTheme="majorHAnsi" w:cstheme="majorBidi"/>
              <w:b/>
              <w:bCs/>
              <w:color w:val="4F81BD" w:themeColor="accent1"/>
              <w:sz w:val="48"/>
              <w:szCs w:val="48"/>
            </w:rPr>
            <w:t>[Type the document title]</w:t>
          </w:r>
        </w:p>
      </w:docPartBody>
    </w:docPart>
    <w:docPart>
      <w:docPartPr>
        <w:name w:val="2BCC82A2EC1340FF8EE7A0EA293E7691"/>
        <w:category>
          <w:name w:val="General"/>
          <w:gallery w:val="placeholder"/>
        </w:category>
        <w:types>
          <w:type w:val="bbPlcHdr"/>
        </w:types>
        <w:behaviors>
          <w:behavior w:val="content"/>
        </w:behaviors>
        <w:guid w:val="{F1835B9E-DEDB-41AD-950E-C32BBEA5A631}"/>
      </w:docPartPr>
      <w:docPartBody>
        <w:p w:rsidR="00000000" w:rsidRDefault="00B66BC3" w:rsidP="00B66BC3">
          <w:pPr>
            <w:pStyle w:val="2BCC82A2EC1340FF8EE7A0EA293E7691"/>
          </w:pPr>
          <w:r>
            <w:rPr>
              <w:color w:val="EEECE1" w:themeColor="background2"/>
              <w:sz w:val="28"/>
              <w:szCs w:val="28"/>
            </w:rPr>
            <w:t>[Type the document subtitle]</w:t>
          </w:r>
        </w:p>
      </w:docPartBody>
    </w:docPart>
    <w:docPart>
      <w:docPartPr>
        <w:name w:val="F87A3933E57A4804A999BC6E779ECE30"/>
        <w:category>
          <w:name w:val="General"/>
          <w:gallery w:val="placeholder"/>
        </w:category>
        <w:types>
          <w:type w:val="bbPlcHdr"/>
        </w:types>
        <w:behaviors>
          <w:behavior w:val="content"/>
        </w:behaviors>
        <w:guid w:val="{1A14CC4A-1239-4FC6-8E6F-858BF0A8FCF7}"/>
      </w:docPartPr>
      <w:docPartBody>
        <w:p w:rsidR="00000000" w:rsidRDefault="00B66BC3" w:rsidP="00B66BC3">
          <w:pPr>
            <w:pStyle w:val="F87A3933E57A4804A999BC6E779ECE30"/>
          </w:pPr>
          <w:r>
            <w:rPr>
              <w:b/>
              <w:bCs/>
            </w:rPr>
            <w:t>[Type the author name]</w:t>
          </w:r>
        </w:p>
      </w:docPartBody>
    </w:docPart>
    <w:docPart>
      <w:docPartPr>
        <w:name w:val="2A448A7CFA3044D19F7B6F2FE3CD750E"/>
        <w:category>
          <w:name w:val="General"/>
          <w:gallery w:val="placeholder"/>
        </w:category>
        <w:types>
          <w:type w:val="bbPlcHdr"/>
        </w:types>
        <w:behaviors>
          <w:behavior w:val="content"/>
        </w:behaviors>
        <w:guid w:val="{D76FCA8B-3565-4C47-B15A-6C359A7125DE}"/>
      </w:docPartPr>
      <w:docPartBody>
        <w:p w:rsidR="00000000" w:rsidRDefault="00B66BC3" w:rsidP="00B66BC3">
          <w:pPr>
            <w:pStyle w:val="2A448A7CFA3044D19F7B6F2FE3CD750E"/>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D1092"/>
    <w:rsid w:val="000D1092"/>
    <w:rsid w:val="002A3918"/>
    <w:rsid w:val="008E4868"/>
    <w:rsid w:val="00B66BC3"/>
    <w:rsid w:val="00C96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BC3"/>
    <w:rPr>
      <w:color w:val="808080"/>
    </w:rPr>
  </w:style>
  <w:style w:type="paragraph" w:customStyle="1" w:styleId="E19174C02BD24A1E9AF9E50264A06D17">
    <w:name w:val="E19174C02BD24A1E9AF9E50264A06D17"/>
    <w:rsid w:val="000D1092"/>
  </w:style>
  <w:style w:type="paragraph" w:customStyle="1" w:styleId="3B33AAF9D24B4B4398379DF297896A6B">
    <w:name w:val="3B33AAF9D24B4B4398379DF297896A6B"/>
    <w:rsid w:val="000D1092"/>
  </w:style>
  <w:style w:type="paragraph" w:customStyle="1" w:styleId="7FD34CF7391946B98333EA55FE33939F">
    <w:name w:val="7FD34CF7391946B98333EA55FE33939F"/>
    <w:rsid w:val="000D1092"/>
  </w:style>
  <w:style w:type="paragraph" w:customStyle="1" w:styleId="804F9ECC832C4A60831564ADF9C7B72F">
    <w:name w:val="804F9ECC832C4A60831564ADF9C7B72F"/>
    <w:rsid w:val="000D1092"/>
  </w:style>
  <w:style w:type="paragraph" w:customStyle="1" w:styleId="FAE37BB40E0A417D8C5E31A2C1542BE6">
    <w:name w:val="FAE37BB40E0A417D8C5E31A2C1542BE6"/>
    <w:rsid w:val="000D1092"/>
  </w:style>
  <w:style w:type="paragraph" w:customStyle="1" w:styleId="FF4E65A1B7764458B8C2C0456BA58785">
    <w:name w:val="FF4E65A1B7764458B8C2C0456BA58785"/>
    <w:rsid w:val="000D1092"/>
  </w:style>
  <w:style w:type="paragraph" w:customStyle="1" w:styleId="8CBFEA6237F14A13B90C0D43FA1B5F6A">
    <w:name w:val="8CBFEA6237F14A13B90C0D43FA1B5F6A"/>
    <w:rsid w:val="000D1092"/>
  </w:style>
  <w:style w:type="paragraph" w:customStyle="1" w:styleId="81B875FDBD7F4A82928DB3AD8E92C189">
    <w:name w:val="81B875FDBD7F4A82928DB3AD8E92C189"/>
    <w:rsid w:val="000D1092"/>
  </w:style>
  <w:style w:type="paragraph" w:customStyle="1" w:styleId="77D372C404B0423C80B06A66CB570A70">
    <w:name w:val="77D372C404B0423C80B06A66CB570A70"/>
    <w:rsid w:val="00B66BC3"/>
  </w:style>
  <w:style w:type="paragraph" w:customStyle="1" w:styleId="2BCC82A2EC1340FF8EE7A0EA293E7691">
    <w:name w:val="2BCC82A2EC1340FF8EE7A0EA293E7691"/>
    <w:rsid w:val="00B66BC3"/>
  </w:style>
  <w:style w:type="paragraph" w:customStyle="1" w:styleId="4DC0A368E09C43E7A4758EE701749A00">
    <w:name w:val="4DC0A368E09C43E7A4758EE701749A00"/>
    <w:rsid w:val="00B66BC3"/>
  </w:style>
  <w:style w:type="paragraph" w:customStyle="1" w:styleId="F87A3933E57A4804A999BC6E779ECE30">
    <w:name w:val="F87A3933E57A4804A999BC6E779ECE30"/>
    <w:rsid w:val="00B66BC3"/>
  </w:style>
  <w:style w:type="paragraph" w:customStyle="1" w:styleId="2A448A7CFA3044D19F7B6F2FE3CD750E">
    <w:name w:val="2A448A7CFA3044D19F7B6F2FE3CD750E"/>
    <w:rsid w:val="00B66B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9B343B-59E1-4757-AA9B-746EBAA9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CIVE 340                                   Fluid Mechanics and Laboratory</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CIVE 340                                   Fluid Mechanics and Laboratory</dc:title>
  <dc:subject>Experiment 4: Force on Plate</dc:subject>
  <dc:creator>Hagop Harfoushian</dc:creator>
  <cp:lastModifiedBy>Hagop</cp:lastModifiedBy>
  <cp:revision>10</cp:revision>
  <dcterms:created xsi:type="dcterms:W3CDTF">2013-05-04T11:59:00Z</dcterms:created>
  <dcterms:modified xsi:type="dcterms:W3CDTF">2013-05-04T13:06:00Z</dcterms:modified>
</cp:coreProperties>
</file>